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0E" w:rsidRPr="00E5310E" w:rsidRDefault="0094515F" w:rsidP="0094515F">
      <w:pPr>
        <w:ind w:left="-284"/>
        <w:jc w:val="center"/>
        <w:rPr>
          <w:sz w:val="28"/>
          <w:szCs w:val="28"/>
        </w:rPr>
      </w:pPr>
      <w:r w:rsidRPr="0094515F">
        <w:rPr>
          <w:noProof/>
          <w:sz w:val="28"/>
          <w:szCs w:val="28"/>
        </w:rPr>
        <w:drawing>
          <wp:inline distT="0" distB="0" distL="0" distR="0">
            <wp:extent cx="6572866" cy="9112936"/>
            <wp:effectExtent l="0" t="0" r="0" b="0"/>
            <wp:docPr id="1" name="Рисунок 1" descr="C:\Users\Сварка\Desktop\сканы ОУД\О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П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09" cy="911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42" w:rsidRDefault="003A1142" w:rsidP="00E5310E">
      <w:pPr>
        <w:ind w:firstLine="567"/>
        <w:jc w:val="both"/>
        <w:rPr>
          <w:sz w:val="28"/>
          <w:szCs w:val="28"/>
        </w:rPr>
      </w:pPr>
    </w:p>
    <w:p w:rsidR="00E5310E" w:rsidRPr="00E5310E" w:rsidRDefault="00E5310E" w:rsidP="00E5310E">
      <w:pPr>
        <w:ind w:firstLine="567"/>
        <w:jc w:val="both"/>
        <w:rPr>
          <w:sz w:val="28"/>
          <w:szCs w:val="28"/>
        </w:rPr>
      </w:pPr>
      <w:r w:rsidRPr="00E5310E">
        <w:rPr>
          <w:sz w:val="28"/>
          <w:szCs w:val="28"/>
        </w:rPr>
        <w:t xml:space="preserve">Рабочая программа учебной дисциплины </w:t>
      </w:r>
      <w:r w:rsidR="00075C5C">
        <w:rPr>
          <w:sz w:val="28"/>
          <w:szCs w:val="28"/>
          <w:u w:val="single"/>
        </w:rPr>
        <w:t>Информационные технологии в профессиональной деятельности</w:t>
      </w:r>
      <w:r w:rsidR="003A1142">
        <w:rPr>
          <w:sz w:val="28"/>
          <w:szCs w:val="28"/>
          <w:u w:val="single"/>
        </w:rPr>
        <w:t xml:space="preserve"> </w:t>
      </w:r>
      <w:r w:rsidRPr="00E5310E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BA55EE">
        <w:rPr>
          <w:sz w:val="28"/>
          <w:szCs w:val="28"/>
        </w:rPr>
        <w:t>22.02.06 Сварочное производство</w:t>
      </w:r>
    </w:p>
    <w:p w:rsidR="00E5310E" w:rsidRPr="00E5310E" w:rsidRDefault="00E5310E" w:rsidP="00E5310E">
      <w:pPr>
        <w:ind w:firstLine="567"/>
        <w:jc w:val="both"/>
        <w:rPr>
          <w:sz w:val="28"/>
          <w:szCs w:val="28"/>
        </w:rPr>
      </w:pPr>
    </w:p>
    <w:p w:rsidR="00E5310E" w:rsidRPr="00E5310E" w:rsidRDefault="00E5310E" w:rsidP="00E5310E">
      <w:pPr>
        <w:ind w:firstLine="567"/>
        <w:jc w:val="both"/>
        <w:rPr>
          <w:sz w:val="28"/>
          <w:szCs w:val="28"/>
        </w:rPr>
      </w:pPr>
      <w:r w:rsidRPr="00E5310E">
        <w:rPr>
          <w:sz w:val="28"/>
          <w:szCs w:val="28"/>
        </w:rPr>
        <w:t>Организация – разработчик: Государственное автономное профессиональное образовательное учреждение «Казанский политехнический колледж»</w:t>
      </w:r>
    </w:p>
    <w:p w:rsidR="00E5310E" w:rsidRPr="00E5310E" w:rsidRDefault="00E5310E" w:rsidP="00E5310E">
      <w:pPr>
        <w:ind w:firstLine="567"/>
        <w:rPr>
          <w:sz w:val="28"/>
          <w:szCs w:val="28"/>
        </w:rPr>
      </w:pPr>
    </w:p>
    <w:p w:rsidR="00E5310E" w:rsidRPr="00E5310E" w:rsidRDefault="00E5310E" w:rsidP="00E5310E">
      <w:pPr>
        <w:ind w:firstLine="567"/>
        <w:rPr>
          <w:sz w:val="28"/>
          <w:szCs w:val="28"/>
        </w:rPr>
      </w:pPr>
      <w:r w:rsidRPr="00E5310E">
        <w:rPr>
          <w:sz w:val="28"/>
          <w:szCs w:val="28"/>
        </w:rPr>
        <w:t>Разработчик: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E5310E" w:rsidRPr="00E5310E" w:rsidTr="00075C5C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10E" w:rsidRPr="00E5310E" w:rsidRDefault="001F4627" w:rsidP="001F4627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Рахматуллина Р.Р,</w:t>
            </w:r>
          </w:p>
        </w:tc>
        <w:tc>
          <w:tcPr>
            <w:tcW w:w="709" w:type="dxa"/>
          </w:tcPr>
          <w:p w:rsidR="00E5310E" w:rsidRPr="00E5310E" w:rsidRDefault="00E5310E" w:rsidP="00E5310E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10E" w:rsidRPr="00E5310E" w:rsidRDefault="00E5310E" w:rsidP="00E5310E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31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преподаватель</w:t>
            </w:r>
          </w:p>
        </w:tc>
      </w:tr>
      <w:tr w:rsidR="00E5310E" w:rsidRPr="00E5310E" w:rsidTr="00075C5C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310E" w:rsidRPr="00E5310E" w:rsidRDefault="00E5310E" w:rsidP="00E5310E">
            <w:pPr>
              <w:spacing w:after="200" w:line="276" w:lineRule="auto"/>
              <w:jc w:val="center"/>
              <w:rPr>
                <w:i/>
                <w:sz w:val="16"/>
                <w:szCs w:val="16"/>
              </w:rPr>
            </w:pPr>
            <w:r w:rsidRPr="00E5310E">
              <w:rPr>
                <w:i/>
                <w:sz w:val="16"/>
                <w:szCs w:val="16"/>
              </w:rPr>
              <w:t>ФИО</w:t>
            </w:r>
          </w:p>
        </w:tc>
        <w:tc>
          <w:tcPr>
            <w:tcW w:w="709" w:type="dxa"/>
          </w:tcPr>
          <w:p w:rsidR="00E5310E" w:rsidRPr="00E5310E" w:rsidRDefault="00E5310E" w:rsidP="00E5310E">
            <w:pPr>
              <w:spacing w:after="200" w:line="276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310E" w:rsidRPr="00E5310E" w:rsidRDefault="00E5310E" w:rsidP="00E5310E">
            <w:pPr>
              <w:spacing w:after="200" w:line="276" w:lineRule="auto"/>
              <w:jc w:val="center"/>
              <w:rPr>
                <w:i/>
                <w:sz w:val="16"/>
                <w:szCs w:val="16"/>
              </w:rPr>
            </w:pPr>
            <w:r w:rsidRPr="00E5310E">
              <w:rPr>
                <w:i/>
                <w:sz w:val="16"/>
                <w:szCs w:val="16"/>
              </w:rPr>
              <w:t>Должность</w:t>
            </w:r>
          </w:p>
        </w:tc>
      </w:tr>
    </w:tbl>
    <w:p w:rsidR="00E5310E" w:rsidRPr="00E5310E" w:rsidRDefault="00E5310E" w:rsidP="00075C5C">
      <w:pPr>
        <w:rPr>
          <w:sz w:val="28"/>
          <w:szCs w:val="28"/>
        </w:rPr>
      </w:pPr>
    </w:p>
    <w:p w:rsidR="00E5310E" w:rsidRPr="00E5310E" w:rsidRDefault="00E5310E" w:rsidP="00E5310E">
      <w:pPr>
        <w:ind w:firstLine="567"/>
        <w:jc w:val="both"/>
        <w:rPr>
          <w:i/>
          <w:sz w:val="28"/>
          <w:szCs w:val="28"/>
          <w:u w:val="single"/>
        </w:rPr>
      </w:pPr>
      <w:r w:rsidRPr="00E5310E">
        <w:rPr>
          <w:sz w:val="28"/>
          <w:szCs w:val="28"/>
        </w:rPr>
        <w:t>Рабочая программа может быть использована для обеспечения образовательной программы среднего профессионального образования</w:t>
      </w:r>
      <w:r w:rsidR="00075C5C">
        <w:rPr>
          <w:sz w:val="28"/>
          <w:szCs w:val="28"/>
        </w:rPr>
        <w:t xml:space="preserve"> по специальности</w:t>
      </w:r>
      <w:r w:rsidR="00BA55EE">
        <w:rPr>
          <w:i/>
          <w:sz w:val="28"/>
          <w:szCs w:val="28"/>
          <w:u w:val="single"/>
        </w:rPr>
        <w:t>22.02.06 Сварочное производство</w:t>
      </w:r>
    </w:p>
    <w:p w:rsidR="00E5310E" w:rsidRPr="00E5310E" w:rsidRDefault="00E5310E" w:rsidP="00E5310E">
      <w:pPr>
        <w:ind w:firstLine="567"/>
        <w:rPr>
          <w:bCs/>
          <w:i/>
          <w:sz w:val="28"/>
          <w:szCs w:val="28"/>
          <w:u w:val="single"/>
        </w:rPr>
      </w:pPr>
    </w:p>
    <w:p w:rsidR="001F4627" w:rsidRDefault="001F462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645A3" w:rsidRPr="00BF2925" w:rsidRDefault="008645A3" w:rsidP="00BF2925">
      <w:pPr>
        <w:pStyle w:val="aa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F2925">
        <w:rPr>
          <w:b/>
          <w:caps/>
        </w:rPr>
        <w:lastRenderedPageBreak/>
        <w:t>паспорт Рабочей ПРОГРАММЫ УЧЕБНОЙ ДИСЦИПЛИНЫ</w:t>
      </w:r>
    </w:p>
    <w:p w:rsidR="008645A3" w:rsidRPr="00BF2925" w:rsidRDefault="008645A3" w:rsidP="00BF29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u w:val="single"/>
        </w:rPr>
      </w:pPr>
      <w:r w:rsidRPr="00BF2925">
        <w:rPr>
          <w:b/>
          <w:u w:val="single"/>
        </w:rPr>
        <w:t>ОП.01 ИНФОРМАЦИОННЫЕ ТЕХНОЛОГИИ В ПРОФЕССИОНАЛЬНОЙ ДЕЯТЕЛЬНОСТИ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F2925">
        <w:rPr>
          <w:b/>
        </w:rPr>
        <w:t>1.1. Область применения программы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BF2925">
        <w:t xml:space="preserve">Программа учебной дисциплины информационные технологии в профессиональной деятельности является частью программы в соответствии с ФГОС СПО ППССЗ по специальности </w:t>
      </w:r>
      <w:r w:rsidRPr="00BF2925">
        <w:rPr>
          <w:i/>
          <w:u w:val="single"/>
        </w:rPr>
        <w:t>22.02.06 «Сварочное производство»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BF2925">
        <w:t>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сельского хозяйства при наличии основного общего, среднего (полного) общего, профессионального образования (опыт работы не требуется).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BF2925"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F2925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BF2925">
        <w:t>Учебная программа дисциплины «Информационные технологии в профессиональной деятельности» принадлежит к профессиональному циклу, к циклу общепрофессиональных дисциплин.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BF2925">
        <w:rPr>
          <w:b/>
        </w:rPr>
        <w:t xml:space="preserve">1.3. Цели и задачи учебной дисциплины – требования к результатам освоения учебной дисциплины: </w:t>
      </w:r>
    </w:p>
    <w:p w:rsidR="008645A3" w:rsidRPr="00BF2925" w:rsidRDefault="008645A3" w:rsidP="0094515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>Для дальнейшего формирования профессиональных компетенций: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1.2. Выполнять техническую подготовку производства сварных конструкций.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2.2. Выполнять расчеты и конструирование сварных соединений и конструкций.</w:t>
      </w:r>
    </w:p>
    <w:p w:rsidR="0094515F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 xml:space="preserve"> ПК 2.4. Оформлять конструкторскую, технологическую и техническую документацию.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3.4. Оформлять документацию по контролю качества сварки.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lastRenderedPageBreak/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4515F" w:rsidRPr="00244AF7" w:rsidRDefault="0094515F" w:rsidP="0094515F">
      <w:pPr>
        <w:pStyle w:val="af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8645A3" w:rsidRPr="00BF2925" w:rsidRDefault="008645A3" w:rsidP="0094515F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>и общих компетенций: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</w:t>
      </w:r>
      <w:r w:rsidRPr="00BF2925">
        <w:rPr>
          <w:b/>
          <w:lang w:val="en-US"/>
        </w:rPr>
        <w:t> </w:t>
      </w:r>
      <w:r w:rsidRPr="00BF2925">
        <w:rPr>
          <w:b/>
        </w:rPr>
        <w:t>1</w:t>
      </w:r>
      <w:r w:rsidRPr="00BF2925">
        <w:t>. Понимать сущность и социальную значимость своей будущей профессии, проявлять к ней устойчивый интерес.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2.</w:t>
      </w:r>
      <w:r w:rsidRPr="00BF2925"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3.</w:t>
      </w:r>
      <w:r w:rsidRPr="00BF2925">
        <w:rPr>
          <w:lang w:val="en-US"/>
        </w:rPr>
        <w:t> </w:t>
      </w:r>
      <w:r w:rsidRPr="00BF2925">
        <w:t>Принимать решения в стандартных и нестандартных ситуациях и нести за них ответственность;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4.</w:t>
      </w:r>
      <w:r w:rsidRPr="00BF2925">
        <w:rPr>
          <w:lang w:val="en-US"/>
        </w:rPr>
        <w:t> </w:t>
      </w:r>
      <w:r w:rsidRPr="00BF2925"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5.</w:t>
      </w:r>
      <w:r w:rsidRPr="00BF2925">
        <w:t xml:space="preserve"> Использовать информационно-коммуникационные технологии в профессиональной деятельности;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6.</w:t>
      </w:r>
      <w:r w:rsidRPr="00BF2925">
        <w:t xml:space="preserve"> Работать в коллективе и в команде, эффективно общаться с коллегами, руководством, потребителями;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7.</w:t>
      </w:r>
      <w:r w:rsidRPr="00BF2925">
        <w:t xml:space="preserve"> Брать на себя ответственность за работу членов команды (подчиненных), результат выполнения заданий;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8.</w:t>
      </w:r>
      <w:r w:rsidRPr="00BF2925"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ОК 9.</w:t>
      </w:r>
      <w:r w:rsidRPr="00BF2925">
        <w:t xml:space="preserve"> Ориентироваться в условиях частой смены технологий в профессиональной деятельности</w:t>
      </w:r>
    </w:p>
    <w:p w:rsidR="008645A3" w:rsidRPr="00BF2925" w:rsidRDefault="0094515F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 xml:space="preserve">В результате освоения учебной дисциплины </w:t>
      </w:r>
      <w:r w:rsidR="008645A3" w:rsidRPr="00BF2925">
        <w:t xml:space="preserve">обучающийся должен </w:t>
      </w:r>
      <w:r w:rsidR="008645A3" w:rsidRPr="00BF2925">
        <w:rPr>
          <w:b/>
        </w:rPr>
        <w:t>уметь:</w:t>
      </w:r>
    </w:p>
    <w:p w:rsidR="0094515F" w:rsidRDefault="0094515F" w:rsidP="00945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</w:t>
      </w:r>
      <w:r w:rsidRPr="00244AF7">
        <w:t xml:space="preserve">использовать пакеты прикладных программ для разработки конструкторской документации и проектирования технологических процессов; </w:t>
      </w:r>
    </w:p>
    <w:p w:rsidR="008645A3" w:rsidRPr="00BF2925" w:rsidRDefault="008645A3" w:rsidP="00945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 xml:space="preserve">обучающийся должен </w:t>
      </w:r>
      <w:r w:rsidRPr="00BF2925">
        <w:rPr>
          <w:b/>
        </w:rPr>
        <w:t>знать:</w:t>
      </w:r>
    </w:p>
    <w:p w:rsidR="0094515F" w:rsidRPr="0094515F" w:rsidRDefault="0094515F" w:rsidP="00BF292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4515F">
        <w:rPr>
          <w:rFonts w:ascii="Times New Roman" w:hAnsi="Times New Roman" w:cs="Times New Roman"/>
          <w:sz w:val="24"/>
          <w:szCs w:val="24"/>
        </w:rPr>
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</w:r>
    </w:p>
    <w:p w:rsidR="008645A3" w:rsidRPr="0094515F" w:rsidRDefault="0094515F" w:rsidP="00BF292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4515F">
        <w:rPr>
          <w:rFonts w:ascii="Times New Roman" w:hAnsi="Times New Roman" w:cs="Times New Roman"/>
          <w:sz w:val="24"/>
          <w:szCs w:val="24"/>
        </w:rPr>
        <w:t>основные правила и методы работы с пакетами прикладных программ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rPr>
          <w:b/>
        </w:rPr>
        <w:t>1.4. Рекомендуемое количество часов на освоение примерной программы учебной дисциплины: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 xml:space="preserve">максимальной учебной нагрузки обучающегося </w:t>
      </w:r>
      <w:r w:rsidRPr="00BF2925">
        <w:rPr>
          <w:b/>
          <w:iCs/>
        </w:rPr>
        <w:t>81</w:t>
      </w:r>
      <w:r w:rsidRPr="00BF2925">
        <w:t xml:space="preserve"> часа, в том числе: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 xml:space="preserve">обязательной аудиторной учебной нагрузки обучающегося </w:t>
      </w:r>
      <w:r w:rsidRPr="00BF2925">
        <w:rPr>
          <w:b/>
        </w:rPr>
        <w:t>54</w:t>
      </w:r>
      <w:r w:rsidRPr="00BF2925">
        <w:t xml:space="preserve"> часов;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2925">
        <w:t xml:space="preserve">самостоятельной работы обучающегося </w:t>
      </w:r>
      <w:r w:rsidRPr="00BF2925">
        <w:rPr>
          <w:b/>
          <w:iCs/>
        </w:rPr>
        <w:t>27</w:t>
      </w:r>
      <w:r w:rsidRPr="00BF2925">
        <w:t xml:space="preserve"> часа.</w:t>
      </w:r>
    </w:p>
    <w:p w:rsidR="008645A3" w:rsidRPr="00BF2925" w:rsidRDefault="008645A3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645A3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32"/>
          <w:szCs w:val="32"/>
        </w:rPr>
      </w:pPr>
    </w:p>
    <w:p w:rsidR="001708F0" w:rsidRDefault="001708F0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75C5C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75C5C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75C5C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75C5C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75C5C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75C5C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708F0" w:rsidRDefault="001708F0" w:rsidP="007D0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173C1">
        <w:rPr>
          <w:b/>
        </w:rPr>
        <w:lastRenderedPageBreak/>
        <w:t>2. СТРУКТУРА И СОДЕРЖАНИЕ УЧЕБНОЙ ДИСЦИПЛИНЫ</w:t>
      </w: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  <w:r w:rsidRPr="000C55DD">
        <w:rPr>
          <w:b/>
          <w:sz w:val="28"/>
          <w:szCs w:val="28"/>
        </w:rPr>
        <w:t>2.1. Объем учебной дисциплины и виды учебной работы</w:t>
      </w: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0C55DD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0C55DD" w:rsidRDefault="00D33626" w:rsidP="00D33626">
            <w:pPr>
              <w:jc w:val="center"/>
            </w:pPr>
            <w:r w:rsidRPr="000C55DD">
              <w:rPr>
                <w:b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0C55DD" w:rsidRDefault="00D33626" w:rsidP="00D33626">
            <w:pPr>
              <w:jc w:val="center"/>
              <w:rPr>
                <w:iCs/>
              </w:rPr>
            </w:pPr>
            <w:r w:rsidRPr="000C55DD">
              <w:rPr>
                <w:b/>
                <w:iCs/>
              </w:rPr>
              <w:t>Объем часов</w:t>
            </w:r>
          </w:p>
        </w:tc>
      </w:tr>
      <w:tr w:rsidR="00D33626" w:rsidRPr="000C55DD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F43880" w:rsidRDefault="00D33626" w:rsidP="00D33626">
            <w:pPr>
              <w:rPr>
                <w:b/>
                <w:highlight w:val="yellow"/>
              </w:rPr>
            </w:pPr>
            <w:r w:rsidRPr="00962D42">
              <w:rPr>
                <w:b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AF7C9D" w:rsidRDefault="00AF7C9D" w:rsidP="00D3362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81</w:t>
            </w:r>
          </w:p>
        </w:tc>
      </w:tr>
      <w:tr w:rsidR="00793BE7" w:rsidRPr="000C55DD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793BE7" w:rsidRPr="00962D42" w:rsidRDefault="00793BE7" w:rsidP="00793BE7">
            <w:pPr>
              <w:rPr>
                <w:b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1716" w:type="dxa"/>
            <w:shd w:val="clear" w:color="auto" w:fill="auto"/>
          </w:tcPr>
          <w:p w:rsidR="00793BE7" w:rsidRDefault="00793BE7" w:rsidP="00D3362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</w:t>
            </w: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D33626" w:rsidP="00D33626">
            <w:pPr>
              <w:jc w:val="both"/>
            </w:pPr>
            <w:r w:rsidRPr="000C55D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AF7C9D" w:rsidRDefault="00AF7C9D" w:rsidP="00F43880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D33626" w:rsidP="00D33626">
            <w:pPr>
              <w:jc w:val="both"/>
            </w:pPr>
            <w:r w:rsidRPr="000C55DD"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AF7C9D" w:rsidRDefault="00D33626" w:rsidP="00D33626">
            <w:pPr>
              <w:jc w:val="center"/>
              <w:rPr>
                <w:iCs/>
              </w:rPr>
            </w:pP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1338F6" w:rsidP="001338F6">
            <w:pPr>
              <w:jc w:val="both"/>
            </w:pPr>
            <w:r w:rsidRPr="000C55DD">
              <w:t>лекционные</w:t>
            </w:r>
            <w:r w:rsidR="00D33626" w:rsidRPr="000C55DD">
              <w:t xml:space="preserve"> занятия</w:t>
            </w:r>
          </w:p>
        </w:tc>
        <w:tc>
          <w:tcPr>
            <w:tcW w:w="1716" w:type="dxa"/>
            <w:shd w:val="clear" w:color="auto" w:fill="auto"/>
          </w:tcPr>
          <w:p w:rsidR="00D33626" w:rsidRPr="00AF7C9D" w:rsidRDefault="00AF7C9D" w:rsidP="00D33626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4C6F83" w:rsidRPr="00AF7C9D">
              <w:rPr>
                <w:iCs/>
              </w:rPr>
              <w:t>2</w:t>
            </w: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8C5BEA" w:rsidP="00D33626">
            <w:pPr>
              <w:jc w:val="both"/>
            </w:pPr>
            <w:r>
              <w:t>практические работы</w:t>
            </w:r>
            <w:r w:rsidR="00BF2925">
              <w:t>,</w:t>
            </w:r>
          </w:p>
        </w:tc>
        <w:tc>
          <w:tcPr>
            <w:tcW w:w="1716" w:type="dxa"/>
            <w:shd w:val="clear" w:color="auto" w:fill="auto"/>
          </w:tcPr>
          <w:p w:rsidR="00BF2925" w:rsidRPr="00AF7C9D" w:rsidRDefault="004C6F83" w:rsidP="00877511">
            <w:pPr>
              <w:jc w:val="center"/>
              <w:rPr>
                <w:iCs/>
              </w:rPr>
            </w:pPr>
            <w:r w:rsidRPr="00AF7C9D">
              <w:rPr>
                <w:iCs/>
              </w:rPr>
              <w:t>3</w:t>
            </w:r>
            <w:r w:rsidR="00AF7C9D">
              <w:rPr>
                <w:iCs/>
              </w:rPr>
              <w:t>2</w:t>
            </w: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D33626" w:rsidP="00D33626">
            <w:pPr>
              <w:jc w:val="both"/>
            </w:pPr>
            <w:r w:rsidRPr="000C55DD">
              <w:t>контрольные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AF7C9D" w:rsidRDefault="004C6F83" w:rsidP="00D33626">
            <w:pPr>
              <w:jc w:val="center"/>
              <w:rPr>
                <w:iCs/>
              </w:rPr>
            </w:pPr>
            <w:r w:rsidRPr="00AF7C9D">
              <w:rPr>
                <w:iCs/>
              </w:rPr>
              <w:t>2</w:t>
            </w: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F43880" w:rsidRDefault="00D33626" w:rsidP="00D33626">
            <w:pPr>
              <w:jc w:val="both"/>
              <w:rPr>
                <w:b/>
                <w:highlight w:val="yellow"/>
              </w:rPr>
            </w:pPr>
            <w:r w:rsidRPr="00962D4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AF7C9D" w:rsidRDefault="00BF2925" w:rsidP="00D3362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27</w:t>
            </w: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D33626" w:rsidP="00D33626">
            <w:pPr>
              <w:jc w:val="both"/>
            </w:pPr>
            <w:r w:rsidRPr="000C55DD"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075C5C" w:rsidRDefault="00D33626" w:rsidP="00D33626">
            <w:pPr>
              <w:jc w:val="center"/>
              <w:rPr>
                <w:iCs/>
                <w:color w:val="FF0000"/>
              </w:rPr>
            </w:pP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D33626" w:rsidP="00D33626">
            <w:pPr>
              <w:jc w:val="both"/>
            </w:pPr>
            <w:r w:rsidRPr="000C55DD">
              <w:t>Работа с учебником</w:t>
            </w:r>
          </w:p>
        </w:tc>
        <w:tc>
          <w:tcPr>
            <w:tcW w:w="1716" w:type="dxa"/>
            <w:shd w:val="clear" w:color="auto" w:fill="auto"/>
          </w:tcPr>
          <w:p w:rsidR="00D33626" w:rsidRPr="00075C5C" w:rsidRDefault="00D33626" w:rsidP="00D33626">
            <w:pPr>
              <w:jc w:val="center"/>
              <w:rPr>
                <w:iCs/>
                <w:color w:val="FF0000"/>
              </w:rPr>
            </w:pP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8C4AA7" w:rsidP="00D33626">
            <w:pPr>
              <w:jc w:val="both"/>
            </w:pPr>
            <w:r>
              <w:t>Доклады</w:t>
            </w:r>
          </w:p>
        </w:tc>
        <w:tc>
          <w:tcPr>
            <w:tcW w:w="1716" w:type="dxa"/>
            <w:shd w:val="clear" w:color="auto" w:fill="auto"/>
          </w:tcPr>
          <w:p w:rsidR="00D33626" w:rsidRPr="00075C5C" w:rsidRDefault="00D33626" w:rsidP="00D33626">
            <w:pPr>
              <w:jc w:val="center"/>
              <w:rPr>
                <w:iCs/>
                <w:color w:val="FF0000"/>
              </w:rPr>
            </w:pPr>
          </w:p>
        </w:tc>
      </w:tr>
      <w:tr w:rsidR="00D33626" w:rsidRPr="000C55DD" w:rsidTr="00450335">
        <w:tc>
          <w:tcPr>
            <w:tcW w:w="8472" w:type="dxa"/>
            <w:shd w:val="clear" w:color="auto" w:fill="auto"/>
          </w:tcPr>
          <w:p w:rsidR="00D33626" w:rsidRPr="000C55DD" w:rsidRDefault="00686CA9" w:rsidP="00D33626">
            <w:pPr>
              <w:jc w:val="both"/>
            </w:pPr>
            <w:r>
              <w:t>Домашняя работа</w:t>
            </w:r>
            <w:r w:rsidR="00D33626" w:rsidRPr="000C55DD">
              <w:t xml:space="preserve"> (решение задач, ответы на контрольные вопросы)</w:t>
            </w:r>
          </w:p>
        </w:tc>
        <w:tc>
          <w:tcPr>
            <w:tcW w:w="1716" w:type="dxa"/>
            <w:shd w:val="clear" w:color="auto" w:fill="auto"/>
          </w:tcPr>
          <w:p w:rsidR="00D33626" w:rsidRPr="00075C5C" w:rsidRDefault="00D33626" w:rsidP="00D33626">
            <w:pPr>
              <w:jc w:val="center"/>
              <w:rPr>
                <w:iCs/>
                <w:color w:val="FF0000"/>
              </w:rPr>
            </w:pPr>
          </w:p>
        </w:tc>
      </w:tr>
      <w:tr w:rsidR="00D33626" w:rsidRPr="000C55DD">
        <w:tc>
          <w:tcPr>
            <w:tcW w:w="10188" w:type="dxa"/>
            <w:gridSpan w:val="2"/>
            <w:shd w:val="clear" w:color="auto" w:fill="auto"/>
          </w:tcPr>
          <w:p w:rsidR="00D33626" w:rsidRPr="000C55DD" w:rsidRDefault="00D33626" w:rsidP="00B70A7E">
            <w:pPr>
              <w:rPr>
                <w:iCs/>
              </w:rPr>
            </w:pPr>
            <w:r w:rsidRPr="000C55DD">
              <w:rPr>
                <w:iCs/>
              </w:rPr>
              <w:t xml:space="preserve">Итоговая аттестация в форме </w:t>
            </w:r>
            <w:r w:rsidR="00B70A7E">
              <w:rPr>
                <w:iCs/>
              </w:rPr>
              <w:t>дифференцированного зачета</w:t>
            </w:r>
          </w:p>
        </w:tc>
      </w:tr>
    </w:tbl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  <w:sectPr w:rsidR="00D33626" w:rsidRPr="000C55DD" w:rsidSect="0094515F">
          <w:footerReference w:type="even" r:id="rId9"/>
          <w:footerReference w:type="default" r:id="rId10"/>
          <w:pgSz w:w="11906" w:h="16838"/>
          <w:pgMar w:top="1134" w:right="1416" w:bottom="1134" w:left="1701" w:header="708" w:footer="708" w:gutter="0"/>
          <w:pgNumType w:start="1"/>
          <w:cols w:space="708"/>
          <w:titlePg/>
          <w:docGrid w:linePitch="360"/>
        </w:sectPr>
      </w:pP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center"/>
        <w:rPr>
          <w:b/>
          <w:caps/>
          <w:sz w:val="28"/>
          <w:szCs w:val="28"/>
        </w:rPr>
      </w:pPr>
      <w:r w:rsidRPr="000C55DD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0"/>
        </w:rPr>
      </w:pPr>
    </w:p>
    <w:p w:rsidR="00D33626" w:rsidRPr="005B1F7A" w:rsidRDefault="005040E7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</w:rPr>
      </w:pPr>
      <w:r>
        <w:rPr>
          <w:b/>
          <w:sz w:val="28"/>
          <w:szCs w:val="28"/>
        </w:rPr>
        <w:t>ОП.08</w:t>
      </w:r>
      <w:r w:rsidR="005B1F7A" w:rsidRPr="005B1F7A">
        <w:rPr>
          <w:b/>
          <w:sz w:val="28"/>
          <w:szCs w:val="28"/>
        </w:rPr>
        <w:t xml:space="preserve"> ИНФОРМАЦИОННЫЕ ТЕХНОЛОГИИ В ПРОФЕССИОНАЛЬНОЙ ДЕЯТЕЛЬНОСТИ</w:t>
      </w:r>
      <w:r w:rsidR="00D33626" w:rsidRPr="005B1F7A">
        <w:rPr>
          <w:bCs/>
          <w:i/>
          <w:sz w:val="20"/>
        </w:rPr>
        <w:tab/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9214"/>
        <w:gridCol w:w="1559"/>
        <w:gridCol w:w="1559"/>
      </w:tblGrid>
      <w:tr w:rsidR="00D33626" w:rsidRPr="000C55DD" w:rsidTr="002125AA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626" w:rsidRPr="000C55DD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C55D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626" w:rsidRPr="000C55DD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C55DD">
              <w:rPr>
                <w:b/>
                <w:bCs/>
              </w:rPr>
              <w:t>Содержание уч</w:t>
            </w:r>
            <w:r w:rsidR="00666C36">
              <w:rPr>
                <w:b/>
                <w:bCs/>
              </w:rPr>
              <w:t xml:space="preserve">ебного материала, лабораторные </w:t>
            </w:r>
            <w:r w:rsidRPr="000C55DD">
              <w:rPr>
                <w:b/>
                <w:bCs/>
              </w:rPr>
              <w:t>работы и практические занятия, самостоятельная работа обучающихся, курсовая работа (проект)</w:t>
            </w:r>
            <w:r w:rsidRPr="000C55DD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626" w:rsidRPr="00FA19B1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A19B1">
              <w:rPr>
                <w:b/>
                <w:bCs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626" w:rsidRPr="000C55DD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C55DD">
              <w:rPr>
                <w:b/>
                <w:bCs/>
              </w:rPr>
              <w:t>Уровень освоения</w:t>
            </w:r>
          </w:p>
        </w:tc>
      </w:tr>
      <w:tr w:rsidR="00D33626" w:rsidRPr="000C55DD" w:rsidTr="002125AA">
        <w:trPr>
          <w:trHeight w:val="63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626" w:rsidRPr="006D4E46" w:rsidRDefault="00D3362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D4E46">
              <w:rPr>
                <w:bCs/>
              </w:rPr>
              <w:t>Введение</w:t>
            </w:r>
            <w:r w:rsidR="005B1F7A" w:rsidRPr="006D4E46">
              <w:rPr>
                <w:bCs/>
              </w:rPr>
              <w:t>. Цели и задачи дисциплины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3626" w:rsidRPr="000C55DD" w:rsidRDefault="00D33626" w:rsidP="00D33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D33626" w:rsidRPr="000C55DD" w:rsidRDefault="00D33626" w:rsidP="00D33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Ознакомление студентов с необходимыми для занятия учебными пособи</w:t>
            </w:r>
            <w:r w:rsidR="00666C36">
              <w:rPr>
                <w:bCs/>
              </w:rPr>
              <w:t>ями, материалами, инструментами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3626" w:rsidRPr="00190ABB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90ABB"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626" w:rsidRPr="00190ABB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D33626" w:rsidRPr="000C55DD" w:rsidTr="002125AA">
        <w:trPr>
          <w:trHeight w:val="78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626" w:rsidRPr="000C55DD" w:rsidRDefault="00D3362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626" w:rsidRPr="000C55DD" w:rsidRDefault="00D33626" w:rsidP="00311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Самостоятельная работа обучающихся: «</w:t>
            </w:r>
            <w:r w:rsidR="005B1F7A">
              <w:t>И</w:t>
            </w:r>
            <w:r w:rsidR="005B1F7A" w:rsidRPr="005B1F7A">
              <w:t>нформационные технологии в профессиональной деятельности</w:t>
            </w:r>
            <w:r w:rsidRPr="000C55DD">
              <w:rPr>
                <w:bCs/>
              </w:rPr>
              <w:t>»</w:t>
            </w:r>
            <w:r w:rsidR="005B1F7A">
              <w:rPr>
                <w:bCs/>
              </w:rPr>
              <w:t xml:space="preserve"> (</w:t>
            </w:r>
            <w:r w:rsidR="00311E07">
              <w:rPr>
                <w:bCs/>
              </w:rPr>
              <w:t>доклад</w:t>
            </w:r>
            <w:r w:rsidR="00666C36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3626" w:rsidRPr="00190ABB" w:rsidRDefault="00876435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3626" w:rsidRPr="00190ABB" w:rsidRDefault="00D33626" w:rsidP="00E83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1F4627" w:rsidRPr="000C55DD" w:rsidTr="002125AA">
        <w:trPr>
          <w:trHeight w:val="337"/>
        </w:trPr>
        <w:tc>
          <w:tcPr>
            <w:tcW w:w="1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627" w:rsidRPr="000C55DD" w:rsidRDefault="001F4627" w:rsidP="00C05C7C">
            <w:pPr>
              <w:rPr>
                <w:bCs/>
              </w:rPr>
            </w:pPr>
            <w:r w:rsidRPr="00666C36">
              <w:rPr>
                <w:b/>
                <w:bCs/>
              </w:rPr>
              <w:t>Раздел 1</w:t>
            </w:r>
            <w:r w:rsidRPr="00666C36">
              <w:rPr>
                <w:b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4627" w:rsidRPr="00190ABB" w:rsidRDefault="001F4627" w:rsidP="00C05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90ABB">
              <w:rPr>
                <w:b/>
                <w:bCs/>
              </w:rPr>
              <w:t>40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4627" w:rsidRPr="00190ABB" w:rsidRDefault="001F4627" w:rsidP="00C05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666C36" w:rsidRPr="000C55DD" w:rsidTr="002125AA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666C36" w:rsidRDefault="00666C36" w:rsidP="00666C36">
            <w:pPr>
              <w:jc w:val="both"/>
              <w:rPr>
                <w:bCs/>
              </w:rPr>
            </w:pPr>
            <w:r>
              <w:rPr>
                <w:bCs/>
              </w:rPr>
              <w:t>Тема 1.1</w:t>
            </w:r>
          </w:p>
          <w:p w:rsidR="00666C36" w:rsidRDefault="00666C36" w:rsidP="00666C36">
            <w:pPr>
              <w:jc w:val="both"/>
              <w:rPr>
                <w:b/>
                <w:bCs/>
              </w:rPr>
            </w:pPr>
            <w:r w:rsidRPr="00666C36">
              <w:rPr>
                <w:bCs/>
              </w:rPr>
              <w:t>Характеристики и интерфейс системы КОМПАС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666C36" w:rsidRDefault="00666C36" w:rsidP="00C05C7C">
            <w:pPr>
              <w:rPr>
                <w:bCs/>
              </w:rPr>
            </w:pPr>
            <w:r w:rsidRPr="00666C36">
              <w:rPr>
                <w:bCs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C05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C05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666C36" w:rsidRPr="000C55DD" w:rsidTr="002125AA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C05C7C" w:rsidRDefault="00666C36" w:rsidP="00666C36">
            <w:pPr>
              <w:pStyle w:val="a5"/>
              <w:widowControl w:val="0"/>
              <w:spacing w:after="0"/>
              <w:ind w:left="0"/>
            </w:pPr>
            <w:r w:rsidRPr="00C05C7C">
              <w:rPr>
                <w:color w:val="000000"/>
                <w:shd w:val="clear" w:color="auto" w:fill="FFFFFF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787518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Самос</w:t>
            </w:r>
            <w:r>
              <w:rPr>
                <w:bCs/>
              </w:rPr>
              <w:t>тоятельная работа обучающихся: ответить на контрольные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79685A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666C36" w:rsidRPr="000C55DD" w:rsidTr="002125AA">
        <w:trPr>
          <w:trHeight w:val="2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Тема 1.2 </w:t>
            </w:r>
            <w:r w:rsidRPr="00550252">
              <w:rPr>
                <w:color w:val="000000"/>
              </w:rPr>
              <w:t>Основные команды. Опции команд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C51533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51533">
              <w:rPr>
                <w:color w:val="000000"/>
                <w:shd w:val="clear" w:color="auto" w:fill="FFFFFF"/>
              </w:rPr>
              <w:t>1) Главное меню</w:t>
            </w:r>
            <w:r w:rsidRPr="00C51533">
              <w:rPr>
                <w:color w:val="000000"/>
              </w:rPr>
              <w:br/>
            </w:r>
            <w:r w:rsidRPr="00C51533">
              <w:rPr>
                <w:color w:val="000000"/>
                <w:shd w:val="clear" w:color="auto" w:fill="FFFFFF"/>
              </w:rPr>
              <w:t>2) Панели инструментов (Стандартная, Вид, Текущее состояние)</w:t>
            </w:r>
            <w:r w:rsidRPr="00C51533">
              <w:rPr>
                <w:color w:val="000000"/>
              </w:rPr>
              <w:br/>
            </w:r>
            <w:r w:rsidRPr="00C51533">
              <w:rPr>
                <w:color w:val="000000"/>
                <w:shd w:val="clear" w:color="auto" w:fill="FFFFFF"/>
              </w:rPr>
              <w:t>3) Компактная панель</w:t>
            </w:r>
            <w:r w:rsidRPr="00C51533">
              <w:rPr>
                <w:color w:val="000000"/>
              </w:rPr>
              <w:br/>
            </w:r>
            <w:r w:rsidRPr="00C51533">
              <w:rPr>
                <w:color w:val="000000"/>
                <w:shd w:val="clear" w:color="auto" w:fill="FFFFFF"/>
              </w:rPr>
              <w:t>4) Строка сообщений</w:t>
            </w:r>
            <w:r w:rsidRPr="00C51533">
              <w:rPr>
                <w:color w:val="000000"/>
              </w:rPr>
              <w:br/>
            </w:r>
            <w:r w:rsidRPr="00C51533">
              <w:rPr>
                <w:color w:val="000000"/>
                <w:shd w:val="clear" w:color="auto" w:fill="FFFFFF"/>
              </w:rPr>
              <w:t>5) Панель свойств</w:t>
            </w:r>
            <w:r w:rsidRPr="00C51533">
              <w:rPr>
                <w:color w:val="000000"/>
              </w:rPr>
              <w:br/>
            </w:r>
            <w:r w:rsidRPr="00C51533">
              <w:rPr>
                <w:color w:val="000000"/>
                <w:shd w:val="clear" w:color="auto" w:fill="FFFFFF"/>
              </w:rPr>
              <w:t>6) Окно документа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666C36" w:rsidRPr="000C55DD" w:rsidTr="002125A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793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05C7C">
              <w:rPr>
                <w:b/>
                <w:color w:val="000000"/>
              </w:rPr>
              <w:t>Практическ</w:t>
            </w:r>
            <w:r>
              <w:rPr>
                <w:b/>
                <w:color w:val="000000"/>
              </w:rPr>
              <w:t>ие</w:t>
            </w:r>
            <w:r w:rsidRPr="00C05C7C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ы: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666C36" w:rsidRPr="000C55DD" w:rsidTr="002125A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550252" w:rsidRDefault="00666C36" w:rsidP="002125AA">
            <w:pPr>
              <w:pStyle w:val="a5"/>
              <w:widowControl w:val="0"/>
              <w:spacing w:after="0"/>
              <w:ind w:left="0"/>
              <w:rPr>
                <w:color w:val="000000"/>
              </w:rPr>
            </w:pPr>
            <w:r>
              <w:rPr>
                <w:color w:val="000000"/>
              </w:rPr>
              <w:t>Начальные установки. Режим ОРТО</w:t>
            </w:r>
            <w:r w:rsidR="002125AA">
              <w:rPr>
                <w:color w:val="000000"/>
              </w:rPr>
              <w:t xml:space="preserve"> </w:t>
            </w:r>
            <w:r w:rsidR="002125AA">
              <w:rPr>
                <w:b/>
                <w:color w:val="000000"/>
              </w:rPr>
              <w:t xml:space="preserve"> </w:t>
            </w:r>
            <w:r w:rsidR="00793BE7"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pStyle w:val="a5"/>
              <w:spacing w:after="0"/>
              <w:ind w:left="0"/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550252" w:rsidRDefault="00666C36" w:rsidP="00793BE7">
            <w:pPr>
              <w:pStyle w:val="a5"/>
              <w:widowControl w:val="0"/>
              <w:spacing w:after="0"/>
              <w:ind w:left="0"/>
              <w:rPr>
                <w:color w:val="000000"/>
              </w:rPr>
            </w:pPr>
            <w:r w:rsidRPr="00550252">
              <w:rPr>
                <w:color w:val="000000"/>
              </w:rPr>
              <w:t>Слож</w:t>
            </w:r>
            <w:r>
              <w:rPr>
                <w:color w:val="000000"/>
              </w:rPr>
              <w:t xml:space="preserve">ные объекты. </w:t>
            </w:r>
            <w:proofErr w:type="spellStart"/>
            <w:r>
              <w:rPr>
                <w:color w:val="000000"/>
              </w:rPr>
              <w:t>Полулинии</w:t>
            </w:r>
            <w:proofErr w:type="spellEnd"/>
            <w:r>
              <w:rPr>
                <w:color w:val="000000"/>
              </w:rPr>
              <w:t>. Сплайны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787518" w:rsidP="00666C36">
            <w:pPr>
              <w:pStyle w:val="a5"/>
              <w:spacing w:after="0"/>
              <w:ind w:left="0"/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550252" w:rsidRDefault="00666C36" w:rsidP="002125AA">
            <w:pPr>
              <w:pStyle w:val="a5"/>
              <w:widowControl w:val="0"/>
              <w:spacing w:after="0"/>
              <w:ind w:left="0"/>
              <w:rPr>
                <w:color w:val="000000"/>
              </w:rPr>
            </w:pPr>
            <w:r>
              <w:t>Контуры. Штриховки. Текст</w:t>
            </w:r>
            <w:r w:rsidR="00793BE7">
              <w:rPr>
                <w:color w:val="000000"/>
              </w:rPr>
              <w:t xml:space="preserve"> </w:t>
            </w:r>
            <w:r w:rsidR="002125AA"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pStyle w:val="a5"/>
              <w:spacing w:after="0"/>
              <w:ind w:left="0"/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41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Самос</w:t>
            </w:r>
            <w:r>
              <w:rPr>
                <w:bCs/>
              </w:rPr>
              <w:t>тоятельная работа обучающихся: ответить на контрольные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Тема 1.3</w:t>
            </w:r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Способы </w:t>
            </w:r>
            <w:r>
              <w:lastRenderedPageBreak/>
              <w:t>редактирования объектов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D5F67" w:rsidRDefault="00666C36" w:rsidP="00666C36">
            <w:pPr>
              <w:jc w:val="both"/>
            </w:pPr>
            <w:r w:rsidRPr="000D5F67">
              <w:rPr>
                <w:shd w:val="clear" w:color="auto" w:fill="FFFFFF"/>
              </w:rPr>
              <w:t xml:space="preserve">В системе КОМПАС редактировать все графические объекты можно тремя способами. </w:t>
            </w:r>
            <w:r w:rsidRPr="000D5F67">
              <w:rPr>
                <w:shd w:val="clear" w:color="auto" w:fill="FFFFFF"/>
              </w:rPr>
              <w:lastRenderedPageBreak/>
              <w:t>Копирование объектов. Удаление объектов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D5F67" w:rsidRDefault="00666C36" w:rsidP="00666C36">
            <w:pPr>
              <w:jc w:val="both"/>
            </w:pPr>
            <w:r w:rsidRPr="00C05C7C">
              <w:rPr>
                <w:b/>
                <w:color w:val="000000"/>
              </w:rPr>
              <w:t>Практическ</w:t>
            </w:r>
            <w:r>
              <w:rPr>
                <w:b/>
                <w:color w:val="000000"/>
              </w:rPr>
              <w:t>ие</w:t>
            </w:r>
            <w:r w:rsidRPr="00C05C7C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ы: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both"/>
              <w:rPr>
                <w:bCs/>
              </w:rPr>
            </w:pPr>
            <w:r>
              <w:t>Способы преобразования 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2125AA">
            <w:pPr>
              <w:jc w:val="both"/>
              <w:rPr>
                <w:bCs/>
              </w:rPr>
            </w:pPr>
            <w:r>
              <w:t>Нанесение размеров</w:t>
            </w:r>
            <w:r w:rsidR="00793BE7">
              <w:rPr>
                <w:color w:val="000000"/>
              </w:rPr>
              <w:t xml:space="preserve">/ </w:t>
            </w:r>
            <w:r w:rsidR="002125AA"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5676B7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both"/>
              <w:rPr>
                <w:bCs/>
              </w:rPr>
            </w:pPr>
            <w:r w:rsidRPr="000C55DD">
              <w:rPr>
                <w:bCs/>
              </w:rPr>
              <w:t xml:space="preserve">Самостоятельная работа обучающихся: </w:t>
            </w:r>
            <w:r>
              <w:rPr>
                <w:bCs/>
              </w:rPr>
              <w:t xml:space="preserve">ответить на контрольные вопросы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Тема 1.4</w:t>
            </w:r>
          </w:p>
          <w:p w:rsidR="00666C36" w:rsidRPr="00262189" w:rsidRDefault="00666C36" w:rsidP="00666C36">
            <w:pPr>
              <w:pStyle w:val="11"/>
              <w:jc w:val="both"/>
              <w:rPr>
                <w:b w:val="0"/>
                <w:bCs/>
                <w:sz w:val="24"/>
                <w:szCs w:val="24"/>
              </w:rPr>
            </w:pPr>
            <w:r w:rsidRPr="00262189">
              <w:rPr>
                <w:b w:val="0"/>
                <w:sz w:val="24"/>
                <w:szCs w:val="24"/>
              </w:rPr>
              <w:t>Создание и оформление чертежей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both"/>
            </w:pPr>
            <w: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 xml:space="preserve">Самостоятельная работа обучающихся: </w:t>
            </w:r>
            <w:r>
              <w:rPr>
                <w:bCs/>
              </w:rPr>
              <w:t xml:space="preserve">ответить на контрольные вопросы.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B657F0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Тема 1.5</w:t>
            </w:r>
          </w:p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Печать чертежей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Изменение формата и ориентации листа для печати. Печать чертежей.</w:t>
            </w:r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Печать чертежей формата А3 на формате А4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9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C55DD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домашняя практическая работа. (Печать чертежей)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Тема 1.6</w:t>
            </w:r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Трехмерное моделирование</w:t>
            </w:r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5676B7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1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D30EBC" w:rsidRDefault="00666C36" w:rsidP="00666C3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30EBC">
              <w:rPr>
                <w:rFonts w:ascii="Times New Roman" w:hAnsi="Times New Roman" w:cs="Times New Roman"/>
                <w:b w:val="0"/>
                <w:color w:val="auto"/>
              </w:rPr>
              <w:t>Введение в 3d моделирование в САПР Компас 3d.Как созда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ть 3d модель? Основные операции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8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both"/>
              <w:rPr>
                <w:bCs/>
              </w:rPr>
            </w:pPr>
            <w:r w:rsidRPr="000C55DD">
              <w:rPr>
                <w:bCs/>
              </w:rPr>
              <w:t xml:space="preserve">Самостоятельная работа обучающихся: </w:t>
            </w:r>
            <w:r>
              <w:rPr>
                <w:bCs/>
              </w:rPr>
              <w:t>«Трехмерное моделирование» доклад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</w:pPr>
          </w:p>
        </w:tc>
      </w:tr>
      <w:tr w:rsidR="00666C36" w:rsidRPr="000C55DD" w:rsidTr="002125AA">
        <w:trPr>
          <w:trHeight w:val="34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0C55DD">
              <w:rPr>
                <w:bCs/>
              </w:rPr>
              <w:t xml:space="preserve">Тема </w:t>
            </w:r>
            <w:r>
              <w:rPr>
                <w:bCs/>
              </w:rPr>
              <w:t>1.7</w:t>
            </w:r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Этапы моделирования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787518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</w:pPr>
            <w:r w:rsidRPr="00190ABB">
              <w:t>1</w:t>
            </w:r>
          </w:p>
        </w:tc>
      </w:tr>
      <w:tr w:rsidR="00666C36" w:rsidRPr="000C55DD" w:rsidTr="002125AA">
        <w:trPr>
          <w:trHeight w:val="34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D30EBC" w:rsidRDefault="00666C36" w:rsidP="00666C3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30EBC">
              <w:rPr>
                <w:rFonts w:ascii="Times New Roman" w:hAnsi="Times New Roman" w:cs="Times New Roman"/>
                <w:b w:val="0"/>
                <w:color w:val="auto"/>
              </w:rPr>
              <w:t>Этапы 3d моделирования в САПР</w:t>
            </w:r>
            <w:r w:rsidRPr="00D30EBC">
              <w:rPr>
                <w:rStyle w:val="apple-converted-space"/>
                <w:rFonts w:ascii="Times New Roman" w:hAnsi="Times New Roman" w:cs="Times New Roman"/>
                <w:b w:val="0"/>
                <w:color w:val="auto"/>
              </w:rPr>
              <w:t> </w:t>
            </w:r>
            <w:hyperlink r:id="rId11" w:history="1">
              <w:r w:rsidRPr="00D30EBC">
                <w:rPr>
                  <w:rStyle w:val="ae"/>
                  <w:rFonts w:ascii="Times New Roman" w:hAnsi="Times New Roman" w:cs="Times New Roman"/>
                  <w:b w:val="0"/>
                  <w:color w:val="auto"/>
                </w:rPr>
                <w:t>Компас 3D</w:t>
              </w:r>
            </w:hyperlink>
            <w:r w:rsidRPr="00D30EBC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 w:rsidRPr="00D30EBC">
              <w:rPr>
                <w:rStyle w:val="apple-converted-space"/>
                <w:rFonts w:ascii="Times New Roman" w:hAnsi="Times New Roman" w:cs="Times New Roman"/>
                <w:b w:val="0"/>
                <w:color w:val="auto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Анализ чертежа детали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4123CC" w:rsidRDefault="00666C36" w:rsidP="00666C36">
            <w:r w:rsidRPr="00C05C7C">
              <w:rPr>
                <w:b/>
                <w:color w:val="000000"/>
              </w:rPr>
              <w:t>Практическ</w:t>
            </w:r>
            <w:r>
              <w:rPr>
                <w:b/>
                <w:color w:val="000000"/>
              </w:rPr>
              <w:t>ие</w:t>
            </w:r>
            <w:r w:rsidRPr="00C05C7C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ы: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D30EBC" w:rsidRDefault="00666C36" w:rsidP="00666C3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4123CC" w:rsidRDefault="00666C36" w:rsidP="00666C36">
            <w:r>
              <w:t>«Выдавливание» объектов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</w:pPr>
            <w:r w:rsidRPr="00190ABB"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D30EBC" w:rsidRDefault="00666C36" w:rsidP="00666C3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4123CC" w:rsidRDefault="00666C36" w:rsidP="002125AA">
            <w:r>
              <w:t>«Вращение» объектов</w:t>
            </w:r>
            <w:r w:rsidR="00793BE7">
              <w:rPr>
                <w:color w:val="000000"/>
              </w:rPr>
              <w:t xml:space="preserve"> </w:t>
            </w:r>
            <w:r w:rsidR="002125AA"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787518" w:rsidP="00666C36">
            <w:pPr>
              <w:jc w:val="center"/>
            </w:pPr>
            <w:r w:rsidRPr="00190ABB"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D30EBC" w:rsidRDefault="00666C36" w:rsidP="00666C3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4123CC" w:rsidRDefault="00666C36" w:rsidP="002125AA">
            <w:r>
              <w:t>Чертеж по модели</w:t>
            </w:r>
            <w:r w:rsidR="00793BE7">
              <w:rPr>
                <w:color w:val="000000"/>
              </w:rPr>
              <w:t xml:space="preserve"> </w:t>
            </w:r>
            <w:r w:rsidR="002125AA"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</w:pPr>
            <w:r w:rsidRPr="00190ABB"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D30EBC" w:rsidRDefault="00666C36" w:rsidP="00666C3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4123CC" w:rsidRDefault="00666C36" w:rsidP="002125AA">
            <w:r w:rsidRPr="004123CC">
              <w:t>Сборочн</w:t>
            </w:r>
            <w:r>
              <w:t>ый чертеж</w:t>
            </w:r>
            <w:r w:rsidR="002125AA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</w:pPr>
            <w:r w:rsidRPr="00190ABB"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C55DD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ответить на контрольные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B657F0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jc w:val="center"/>
              <w:rPr>
                <w:bCs/>
              </w:rPr>
            </w:pPr>
          </w:p>
        </w:tc>
      </w:tr>
      <w:tr w:rsidR="001F4627" w:rsidRPr="000C55DD" w:rsidTr="002125AA">
        <w:trPr>
          <w:trHeight w:val="170"/>
        </w:trPr>
        <w:tc>
          <w:tcPr>
            <w:tcW w:w="118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627" w:rsidRPr="000C55DD" w:rsidRDefault="001F4627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4627" w:rsidRPr="00190ABB" w:rsidRDefault="001F4627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90ABB">
              <w:rPr>
                <w:b/>
                <w:bCs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F4627" w:rsidRPr="00190ABB" w:rsidRDefault="001F4627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1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Тема 2.1</w:t>
            </w:r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Технологии обработки текстовой информации в </w:t>
            </w:r>
            <w:r>
              <w:rPr>
                <w:lang w:val="en-US"/>
              </w:rPr>
              <w:t>MSWord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r w:rsidRPr="000C55DD"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5676B7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DF1DA6" w:rsidRDefault="00666C36" w:rsidP="00666C36">
            <w:r w:rsidRPr="00DF1DA6">
              <w:t xml:space="preserve">Информационная технология обработки данных. Автоматизация офиса. Редактирование текста. Обработка </w:t>
            </w:r>
            <w:r>
              <w:t>данных и средства автоматизации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r w:rsidRPr="00C05C7C">
              <w:rPr>
                <w:b/>
                <w:color w:val="000000"/>
              </w:rPr>
              <w:t>Практическ</w:t>
            </w:r>
            <w:r>
              <w:rPr>
                <w:b/>
                <w:color w:val="000000"/>
              </w:rPr>
              <w:t>ие</w:t>
            </w:r>
            <w:r w:rsidRPr="00C05C7C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ы: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center"/>
            </w:pPr>
            <w: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793BE7">
            <w:r>
              <w:t>Использование стилей и шаблонов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center"/>
            </w:pPr>
            <w: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793BE7">
            <w:r>
              <w:t>Использование графических средств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29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both"/>
            </w:pPr>
            <w:r w:rsidRPr="000C55DD">
              <w:rPr>
                <w:bCs/>
              </w:rPr>
              <w:t xml:space="preserve">Самостоятельная работа обучающихся: </w:t>
            </w:r>
            <w:r w:rsidRPr="00F87119">
              <w:t xml:space="preserve">«Технология обработки текстовой информации» </w:t>
            </w:r>
            <w:r w:rsidRPr="00F87119">
              <w:lastRenderedPageBreak/>
              <w:t>(</w:t>
            </w:r>
            <w:r>
              <w:t>доклад</w:t>
            </w:r>
            <w:r w:rsidRPr="00F8711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B657F0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72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0C55DD">
              <w:rPr>
                <w:bCs/>
              </w:rPr>
              <w:t xml:space="preserve">Тема </w:t>
            </w:r>
            <w:r>
              <w:rPr>
                <w:bCs/>
              </w:rPr>
              <w:t>2</w:t>
            </w:r>
            <w:r w:rsidRPr="000C55DD">
              <w:rPr>
                <w:bCs/>
              </w:rPr>
              <w:t>.2.</w:t>
            </w:r>
          </w:p>
          <w:p w:rsidR="00666C36" w:rsidRPr="00666C36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Технологии обработки информации в </w:t>
            </w:r>
            <w:proofErr w:type="spellStart"/>
            <w:r>
              <w:rPr>
                <w:lang w:val="en-US"/>
              </w:rPr>
              <w:t>MSExcel</w:t>
            </w:r>
            <w:proofErr w:type="spellEnd"/>
          </w:p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r w:rsidRPr="000C55DD"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</w:tr>
      <w:tr w:rsidR="00666C36" w:rsidRPr="000C55DD" w:rsidTr="002125AA">
        <w:trPr>
          <w:trHeight w:val="2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737E3A" w:rsidRDefault="00666C36" w:rsidP="00666C36">
            <w: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r w:rsidRPr="00C05C7C">
              <w:rPr>
                <w:b/>
                <w:color w:val="000000"/>
              </w:rPr>
              <w:t>Практическ</w:t>
            </w:r>
            <w:r>
              <w:rPr>
                <w:b/>
                <w:color w:val="000000"/>
              </w:rPr>
              <w:t>ие</w:t>
            </w:r>
            <w:r w:rsidRPr="00C05C7C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center"/>
            </w:pPr>
            <w: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793BE7" w:rsidRDefault="00666C36" w:rsidP="00793BE7">
            <w:r>
              <w:t xml:space="preserve">Технологии обработки информации в </w:t>
            </w:r>
            <w:proofErr w:type="spellStart"/>
            <w:r>
              <w:rPr>
                <w:lang w:val="en-US"/>
              </w:rPr>
              <w:t>MSExcel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jc w:val="center"/>
            </w:pPr>
            <w: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793BE7">
            <w:r>
              <w:t>Создание формул. Использование функций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2</w:t>
            </w:r>
          </w:p>
        </w:tc>
      </w:tr>
      <w:tr w:rsidR="00666C36" w:rsidRPr="000C55DD" w:rsidTr="002125A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2C29E6" w:rsidRDefault="00666C36" w:rsidP="00666C36">
            <w:r w:rsidRPr="000C55DD">
              <w:t xml:space="preserve">Самостоятельная работа: </w:t>
            </w:r>
            <w:r>
              <w:t xml:space="preserve">«Применение </w:t>
            </w:r>
            <w:proofErr w:type="spellStart"/>
            <w:r>
              <w:rPr>
                <w:lang w:val="en-US"/>
              </w:rPr>
              <w:t>MSExcel</w:t>
            </w:r>
            <w:proofErr w:type="spellEnd"/>
            <w:r>
              <w:t>в профессиональной деятельности» доклад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B657F0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90ABB">
              <w:rPr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307"/>
        </w:trPr>
        <w:tc>
          <w:tcPr>
            <w:tcW w:w="118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90ABB"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66C36" w:rsidRPr="000C55DD" w:rsidTr="002125AA">
        <w:trPr>
          <w:trHeight w:val="257"/>
        </w:trPr>
        <w:tc>
          <w:tcPr>
            <w:tcW w:w="1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C36" w:rsidRPr="000C55DD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0C55DD">
              <w:rPr>
                <w:b/>
                <w:bCs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C36" w:rsidRPr="00190ABB" w:rsidRDefault="000925E2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90ABB">
              <w:rPr>
                <w:b/>
                <w:bCs/>
              </w:rPr>
              <w:t>54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6C36" w:rsidRPr="00190ABB" w:rsidRDefault="00666C36" w:rsidP="0066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  <w:sectPr w:rsidR="00D33626" w:rsidRPr="000C55DD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B341F4" w:rsidRPr="00BF2925" w:rsidRDefault="001E01F5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.7pt;margin-top:785.2pt;width:520.75pt;height:0;z-index:251660288" o:connectortype="straight">
            <v:stroke dashstyle="dash"/>
          </v:shape>
        </w:pict>
      </w:r>
      <w:r>
        <w:pict>
          <v:shape id="_x0000_s1028" type="#_x0000_t32" style="position:absolute;left:0;text-align:left;margin-left:36.7pt;margin-top:785.2pt;width:520.75pt;height:0;z-index:251659264" o:connectortype="straight">
            <v:stroke dashstyle="dash"/>
          </v:shape>
        </w:pict>
      </w:r>
      <w:r w:rsidR="00B341F4" w:rsidRPr="00BF2925">
        <w:rPr>
          <w:b/>
          <w:caps/>
        </w:rPr>
        <w:t>3. условия реализации УЧЕБНОЙ дисциплины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/>
          <w:caps/>
        </w:rPr>
      </w:pP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bCs/>
        </w:rPr>
      </w:pPr>
      <w:r w:rsidRPr="00BF2925">
        <w:rPr>
          <w:b/>
          <w:bCs/>
        </w:rPr>
        <w:t>3.1. Требования к минимальному материально-техническому обеспечению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bCs/>
          <w:i/>
        </w:rPr>
      </w:pPr>
      <w:r w:rsidRPr="00BF2925">
        <w:rPr>
          <w:bCs/>
        </w:rPr>
        <w:t>Реализация программы учебной дисциплины требует наличия учебного кабинета Черчения и Инженерной графики.</w:t>
      </w:r>
    </w:p>
    <w:p w:rsidR="00B341F4" w:rsidRPr="00BF2925" w:rsidRDefault="00B341F4" w:rsidP="00BF2925">
      <w:pPr>
        <w:spacing w:after="120"/>
        <w:ind w:firstLine="567"/>
        <w:jc w:val="both"/>
        <w:rPr>
          <w:bCs/>
        </w:rPr>
      </w:pPr>
      <w:r w:rsidRPr="00BF2925">
        <w:rPr>
          <w:bCs/>
        </w:rPr>
        <w:t xml:space="preserve"> Оборудование учебного кабинета черчения и инженерной графики:</w:t>
      </w:r>
    </w:p>
    <w:p w:rsidR="00B341F4" w:rsidRPr="00BF2925" w:rsidRDefault="00B341F4" w:rsidP="00BF2925">
      <w:pPr>
        <w:pStyle w:val="aa"/>
        <w:numPr>
          <w:ilvl w:val="0"/>
          <w:numId w:val="4"/>
        </w:numPr>
        <w:spacing w:after="120"/>
        <w:jc w:val="both"/>
      </w:pPr>
      <w:r w:rsidRPr="00BF2925">
        <w:rPr>
          <w:bCs/>
        </w:rPr>
        <w:t>компьютеры.</w:t>
      </w:r>
    </w:p>
    <w:p w:rsidR="00B341F4" w:rsidRPr="00BF2925" w:rsidRDefault="00B341F4" w:rsidP="00BF2925">
      <w:pPr>
        <w:spacing w:after="120"/>
        <w:ind w:firstLine="567"/>
        <w:jc w:val="both"/>
        <w:rPr>
          <w:b/>
        </w:rPr>
      </w:pPr>
      <w:r w:rsidRPr="00BF2925">
        <w:rPr>
          <w:b/>
        </w:rPr>
        <w:t xml:space="preserve">Стенды:      </w:t>
      </w:r>
    </w:p>
    <w:p w:rsidR="00B341F4" w:rsidRPr="00BF2925" w:rsidRDefault="00B341F4" w:rsidP="00BF2925">
      <w:pPr>
        <w:spacing w:after="120"/>
        <w:ind w:firstLine="567"/>
        <w:jc w:val="both"/>
      </w:pPr>
      <w:r w:rsidRPr="00BF2925">
        <w:t>«Чертежный шрифт», «Оформление чертежей», «Геометрические построения: деление окружности на равные части, построение вписанных правильных многоугольников», «Лекальные кривые», «Сопряжения», «Уклон и конусность», «Пересечение тел вращения проецирующей плоскостью», «Построение линии взаимного пересечения поверхностей двух призм», «Проекции геометрических тел», «Построение третьей проекции по двум данным», «Выполнение технического рисунка модели», «Резьбовые изделия».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b/>
          <w:bCs/>
        </w:rPr>
      </w:pPr>
      <w:r w:rsidRPr="00BF2925">
        <w:rPr>
          <w:b/>
          <w:bCs/>
        </w:rPr>
        <w:t>Плакаты:</w:t>
      </w:r>
    </w:p>
    <w:p w:rsidR="00B341F4" w:rsidRPr="00BF2925" w:rsidRDefault="00B341F4" w:rsidP="00BF2925">
      <w:pPr>
        <w:spacing w:after="120"/>
        <w:ind w:firstLine="567"/>
        <w:jc w:val="both"/>
      </w:pPr>
      <w:r w:rsidRPr="00BF2925">
        <w:t>Основные сведения о размерах на чертежах;  нанесение размеров; построение комплексного чертежа группы геометрических тел и аксонометрии;  различие между сечением и разрезом;  вертикальные разрезы; образование разреза;  различные примеры разрезов; сложные разрезы; лекальные кривые; положение отрезка прямой линии относительно плоскостей проекций;  положения плоскости относительно плоскостей проекций;  нахождение натуральной величины отрезка прямой и плоской фигуры способами перемены плоскостей и совмещения;  указание на чертежах допусков формы и расположения поверхностей;   условности и упрощения; обозначение шероховатости поверхностей по ГОСТ 2.309-73;   условные изображения зубчатых зацеплений по ГОСТ 2. 402-68;   пружины по ГОСТ 2.401-68;  соединение труб фитингами;   шпилечное и болтовое соединение;</w:t>
      </w:r>
    </w:p>
    <w:p w:rsidR="00B341F4" w:rsidRPr="00BF2925" w:rsidRDefault="00B341F4" w:rsidP="00BF2925">
      <w:pPr>
        <w:spacing w:after="120"/>
        <w:ind w:firstLine="567"/>
        <w:jc w:val="both"/>
      </w:pPr>
      <w:r w:rsidRPr="00BF2925">
        <w:rPr>
          <w:b/>
        </w:rPr>
        <w:t>Рабочие чертежи:</w:t>
      </w:r>
    </w:p>
    <w:p w:rsidR="00B341F4" w:rsidRPr="00BF2925" w:rsidRDefault="00B341F4" w:rsidP="00BF2925">
      <w:pPr>
        <w:spacing w:after="120"/>
        <w:ind w:firstLine="567"/>
        <w:jc w:val="both"/>
      </w:pPr>
      <w:r w:rsidRPr="00BF2925">
        <w:t>Конического и цилиндрического зубчатого колеса цилиндрического червяка; передачи.</w:t>
      </w:r>
    </w:p>
    <w:p w:rsidR="00B341F4" w:rsidRPr="00BF2925" w:rsidRDefault="00B341F4" w:rsidP="00BF2925">
      <w:pPr>
        <w:spacing w:after="120"/>
        <w:ind w:firstLine="567"/>
        <w:jc w:val="both"/>
        <w:rPr>
          <w:b/>
        </w:rPr>
      </w:pPr>
      <w:r w:rsidRPr="00BF2925">
        <w:rPr>
          <w:b/>
        </w:rPr>
        <w:t>Модели и детали:</w:t>
      </w:r>
    </w:p>
    <w:p w:rsidR="00B341F4" w:rsidRPr="00BF2925" w:rsidRDefault="00B341F4" w:rsidP="00BF2925">
      <w:pPr>
        <w:spacing w:after="120"/>
        <w:ind w:firstLine="567"/>
        <w:jc w:val="both"/>
      </w:pPr>
      <w:r w:rsidRPr="00BF2925">
        <w:t>Конструктор для моделирования; модели геометрических тел; детали для демонстрации разрезов и сечений; детали для демонстрации разъемных соединений.</w:t>
      </w:r>
    </w:p>
    <w:p w:rsidR="00B341F4" w:rsidRPr="00BF2925" w:rsidRDefault="00B341F4" w:rsidP="00BF29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</w:pPr>
    </w:p>
    <w:p w:rsidR="00B341F4" w:rsidRPr="00BF2925" w:rsidRDefault="00B341F4" w:rsidP="00BF2925"/>
    <w:p w:rsidR="00B341F4" w:rsidRPr="00BF2925" w:rsidRDefault="00B341F4" w:rsidP="00BF29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rPr>
          <w:b/>
        </w:rPr>
      </w:pPr>
      <w:r w:rsidRPr="00BF2925">
        <w:rPr>
          <w:b/>
        </w:rPr>
        <w:t>3.2. Информационное обеспечение обучения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bCs/>
        </w:rPr>
      </w:pPr>
      <w:r w:rsidRPr="00BF2925">
        <w:rPr>
          <w:b/>
          <w:bCs/>
        </w:rPr>
        <w:t>Перечень рекомендуемых учебных изданий, Интернет-ресурсов, дополнительной литературы.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284"/>
        <w:jc w:val="both"/>
        <w:rPr>
          <w:bCs/>
        </w:rPr>
      </w:pPr>
      <w:r w:rsidRPr="00BF2925">
        <w:rPr>
          <w:bCs/>
        </w:rPr>
        <w:t>Возможность использования Интернет-ресурсов реализуется через читальный зал библиотеки и кабинеты информатики.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center"/>
        <w:rPr>
          <w:b/>
          <w:bCs/>
        </w:rPr>
      </w:pPr>
      <w:r w:rsidRPr="00BF2925">
        <w:rPr>
          <w:b/>
          <w:bCs/>
        </w:rPr>
        <w:t>Основные источники:</w:t>
      </w:r>
    </w:p>
    <w:p w:rsidR="00B341F4" w:rsidRPr="00877511" w:rsidRDefault="00B341F4" w:rsidP="00877511">
      <w:pPr>
        <w:pStyle w:val="aa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Cs/>
        </w:rPr>
      </w:pPr>
      <w:r w:rsidRPr="00BF2925">
        <w:rPr>
          <w:bCs/>
        </w:rPr>
        <w:t>Аверин В.Н. Компьютерная инженерная графика – М.: «Академия», 201</w:t>
      </w:r>
      <w:r w:rsidR="002125AA">
        <w:rPr>
          <w:bCs/>
        </w:rPr>
        <w:t>6</w:t>
      </w:r>
      <w:r w:rsidRPr="00BF2925">
        <w:rPr>
          <w:bCs/>
        </w:rPr>
        <w:t>г.</w:t>
      </w:r>
    </w:p>
    <w:p w:rsidR="00B341F4" w:rsidRPr="00BF2925" w:rsidRDefault="00B341F4" w:rsidP="00BF2925">
      <w:pPr>
        <w:pStyle w:val="aa"/>
        <w:numPr>
          <w:ilvl w:val="0"/>
          <w:numId w:val="5"/>
        </w:numPr>
        <w:spacing w:after="120"/>
        <w:jc w:val="both"/>
      </w:pPr>
      <w:r w:rsidRPr="00BF2925">
        <w:t xml:space="preserve">Бродский А.М., </w:t>
      </w:r>
      <w:proofErr w:type="spellStart"/>
      <w:r w:rsidRPr="00BF2925">
        <w:t>Фазлулин</w:t>
      </w:r>
      <w:proofErr w:type="spellEnd"/>
      <w:r w:rsidRPr="00BF2925">
        <w:t xml:space="preserve"> Э.М. «Инженер</w:t>
      </w:r>
      <w:r w:rsidR="002125AA">
        <w:t>ная графика» М.: «Академия», 201</w:t>
      </w:r>
      <w:r w:rsidRPr="00BF2925">
        <w:t>8г.</w:t>
      </w:r>
    </w:p>
    <w:p w:rsidR="00B341F4" w:rsidRPr="00BF2925" w:rsidRDefault="003A1142" w:rsidP="00BF2925">
      <w:pPr>
        <w:pStyle w:val="aa"/>
        <w:numPr>
          <w:ilvl w:val="0"/>
          <w:numId w:val="5"/>
        </w:numPr>
        <w:spacing w:after="120"/>
        <w:jc w:val="both"/>
      </w:pPr>
      <w:r>
        <w:t xml:space="preserve">Бродский А.М., </w:t>
      </w:r>
      <w:proofErr w:type="spellStart"/>
      <w:r w:rsidR="00B341F4" w:rsidRPr="00BF2925">
        <w:t>Фазлулин</w:t>
      </w:r>
      <w:proofErr w:type="spellEnd"/>
      <w:r w:rsidR="00B341F4" w:rsidRPr="00BF2925">
        <w:t xml:space="preserve"> Э.М «Практикум по инженерн</w:t>
      </w:r>
      <w:r w:rsidR="002125AA">
        <w:t>ой графике», М.: «Академия»,2015</w:t>
      </w:r>
      <w:r w:rsidR="00B341F4" w:rsidRPr="00BF2925">
        <w:t>г.</w:t>
      </w:r>
    </w:p>
    <w:p w:rsidR="00B341F4" w:rsidRPr="00BF2925" w:rsidRDefault="00B341F4" w:rsidP="00BF2925">
      <w:pPr>
        <w:pStyle w:val="aa"/>
        <w:numPr>
          <w:ilvl w:val="0"/>
          <w:numId w:val="5"/>
        </w:numPr>
        <w:spacing w:after="120"/>
        <w:jc w:val="both"/>
      </w:pPr>
      <w:r w:rsidRPr="00BF2925">
        <w:t>Исаев Г.Н. «Информационные технологии</w:t>
      </w:r>
      <w:r w:rsidR="002125AA">
        <w:t>: учебное пособие», Омега-Л,2017</w:t>
      </w:r>
      <w:r w:rsidRPr="00BF2925">
        <w:t xml:space="preserve"> г.</w:t>
      </w:r>
    </w:p>
    <w:p w:rsidR="00B341F4" w:rsidRPr="00BF2925" w:rsidRDefault="00B341F4" w:rsidP="00BF2925">
      <w:pPr>
        <w:pStyle w:val="aa"/>
        <w:numPr>
          <w:ilvl w:val="0"/>
          <w:numId w:val="5"/>
        </w:numPr>
        <w:spacing w:after="120"/>
        <w:jc w:val="both"/>
      </w:pPr>
      <w:r w:rsidRPr="00BF2925">
        <w:lastRenderedPageBreak/>
        <w:t xml:space="preserve">Корнеев И.К., Ксандопуло Г.Н., </w:t>
      </w:r>
      <w:proofErr w:type="spellStart"/>
      <w:r w:rsidRPr="00BF2925">
        <w:t>Машурцев</w:t>
      </w:r>
      <w:proofErr w:type="spellEnd"/>
      <w:r w:rsidRPr="00BF2925">
        <w:t xml:space="preserve"> В.А.  «Информационные технологии», М.: 20</w:t>
      </w:r>
      <w:r w:rsidR="002125AA">
        <w:t>1</w:t>
      </w:r>
      <w:r w:rsidR="00FD18B6">
        <w:t>6</w:t>
      </w:r>
    </w:p>
    <w:p w:rsidR="00B341F4" w:rsidRPr="00BF2925" w:rsidRDefault="00B341F4" w:rsidP="00BF2925">
      <w:pPr>
        <w:pStyle w:val="aa"/>
        <w:numPr>
          <w:ilvl w:val="0"/>
          <w:numId w:val="5"/>
        </w:numPr>
        <w:spacing w:after="120"/>
        <w:jc w:val="both"/>
      </w:pPr>
      <w:r w:rsidRPr="00BF2925">
        <w:t>Миронова Р.С., Миронов Б.Г. «Инженерная графика», М.: «Академия», 20</w:t>
      </w:r>
      <w:r w:rsidR="00FD18B6">
        <w:t>16</w:t>
      </w:r>
      <w:bookmarkStart w:id="0" w:name="_GoBack"/>
      <w:bookmarkEnd w:id="0"/>
      <w:r w:rsidRPr="00BF2925">
        <w:t>г.</w:t>
      </w:r>
    </w:p>
    <w:p w:rsidR="00B341F4" w:rsidRDefault="00B341F4" w:rsidP="00BF2925">
      <w:pPr>
        <w:pStyle w:val="aa"/>
        <w:numPr>
          <w:ilvl w:val="0"/>
          <w:numId w:val="5"/>
        </w:numPr>
        <w:spacing w:after="120"/>
        <w:jc w:val="both"/>
      </w:pPr>
      <w:r w:rsidRPr="00BF2925">
        <w:t xml:space="preserve"> Миронова Р.С., Миронов Б.Г «Сборник задач по инженерной графике» М.: «Академия», 201</w:t>
      </w:r>
      <w:r w:rsidR="002125AA">
        <w:t>6</w:t>
      </w:r>
      <w:r w:rsidRPr="00BF2925">
        <w:t>г.</w:t>
      </w:r>
    </w:p>
    <w:p w:rsidR="003A1142" w:rsidRDefault="003A1142" w:rsidP="003A1142">
      <w:pPr>
        <w:pStyle w:val="aa"/>
        <w:spacing w:after="120"/>
        <w:jc w:val="both"/>
      </w:pPr>
    </w:p>
    <w:p w:rsidR="003A1142" w:rsidRPr="003A1142" w:rsidRDefault="003A1142" w:rsidP="003A1142">
      <w:pPr>
        <w:pStyle w:val="aa"/>
        <w:spacing w:after="120"/>
        <w:jc w:val="both"/>
        <w:rPr>
          <w:b/>
        </w:rPr>
      </w:pPr>
      <w:r w:rsidRPr="003A1142">
        <w:rPr>
          <w:b/>
        </w:rPr>
        <w:t>Дополнительные источники:</w:t>
      </w:r>
    </w:p>
    <w:p w:rsidR="00B341F4" w:rsidRPr="00BF2925" w:rsidRDefault="00B341F4" w:rsidP="003A1142">
      <w:pPr>
        <w:pStyle w:val="aa"/>
        <w:numPr>
          <w:ilvl w:val="0"/>
          <w:numId w:val="7"/>
        </w:numPr>
        <w:spacing w:after="120"/>
        <w:jc w:val="both"/>
      </w:pPr>
      <w:r w:rsidRPr="00BF2925">
        <w:t xml:space="preserve">Миронова Р.С., Миронов Б.Г, </w:t>
      </w:r>
      <w:proofErr w:type="spellStart"/>
      <w:r w:rsidRPr="00BF2925">
        <w:t>Пяткина</w:t>
      </w:r>
      <w:proofErr w:type="spellEnd"/>
      <w:r w:rsidRPr="00BF2925">
        <w:t xml:space="preserve"> Д.А., </w:t>
      </w:r>
      <w:proofErr w:type="spellStart"/>
      <w:r w:rsidRPr="00BF2925">
        <w:t>Пузиков</w:t>
      </w:r>
      <w:proofErr w:type="spellEnd"/>
      <w:r w:rsidRPr="00BF2925">
        <w:t xml:space="preserve"> А.А. «Сборник заданий по инженерной графике с примерами выполнения чертежей на компьютере», М.: «Академия», 201</w:t>
      </w:r>
      <w:r w:rsidR="002125AA">
        <w:t>8</w:t>
      </w:r>
      <w:r w:rsidRPr="00BF2925">
        <w:t>г.</w:t>
      </w:r>
    </w:p>
    <w:p w:rsidR="00B341F4" w:rsidRPr="00BF2925" w:rsidRDefault="00B341F4" w:rsidP="003A1142">
      <w:pPr>
        <w:pStyle w:val="aa"/>
        <w:numPr>
          <w:ilvl w:val="0"/>
          <w:numId w:val="7"/>
        </w:numPr>
        <w:spacing w:after="120"/>
        <w:jc w:val="both"/>
      </w:pPr>
      <w:r w:rsidRPr="00BF2925">
        <w:t>Миронов Б.Г, Панфилова Е.С.  «Сборник упражнений для чтения чертежей по инженерной графике», М.: «Академия», 20</w:t>
      </w:r>
      <w:r w:rsidR="002125AA">
        <w:t>1</w:t>
      </w:r>
      <w:r w:rsidRPr="00BF2925">
        <w:t>8г.</w:t>
      </w:r>
    </w:p>
    <w:p w:rsidR="00B341F4" w:rsidRPr="00BF2925" w:rsidRDefault="00B341F4" w:rsidP="003A1142">
      <w:pPr>
        <w:pStyle w:val="aa"/>
        <w:numPr>
          <w:ilvl w:val="0"/>
          <w:numId w:val="7"/>
        </w:numPr>
        <w:spacing w:after="120"/>
        <w:jc w:val="both"/>
      </w:pPr>
      <w:proofErr w:type="spellStart"/>
      <w:r w:rsidRPr="00BF2925">
        <w:t>Чекмарев</w:t>
      </w:r>
      <w:proofErr w:type="spellEnd"/>
      <w:r w:rsidRPr="00BF2925">
        <w:t xml:space="preserve"> А.А. «Задачи и задания по инженерной графике», М.: «Академия», 20</w:t>
      </w:r>
      <w:r w:rsidR="002125AA">
        <w:t>15</w:t>
      </w:r>
      <w:r w:rsidRPr="00BF2925">
        <w:t>г.</w:t>
      </w:r>
    </w:p>
    <w:p w:rsidR="00B341F4" w:rsidRPr="00BF2925" w:rsidRDefault="00B341F4" w:rsidP="003A1142">
      <w:pPr>
        <w:pStyle w:val="aa"/>
        <w:numPr>
          <w:ilvl w:val="0"/>
          <w:numId w:val="7"/>
        </w:numPr>
        <w:spacing w:after="120"/>
        <w:jc w:val="both"/>
      </w:pPr>
      <w:proofErr w:type="spellStart"/>
      <w:r w:rsidRPr="00BF2925">
        <w:t>Чекмарев</w:t>
      </w:r>
      <w:proofErr w:type="spellEnd"/>
      <w:r w:rsidRPr="00BF2925">
        <w:t xml:space="preserve"> А.А., Осипов В.К. Справочник по машиностроительному черчению – М.: «Академия», 201</w:t>
      </w:r>
      <w:r w:rsidR="00F17DEA">
        <w:t>5</w:t>
      </w:r>
      <w:r w:rsidRPr="00BF2925">
        <w:t xml:space="preserve">г. </w:t>
      </w:r>
    </w:p>
    <w:p w:rsidR="00B341F4" w:rsidRPr="00BF2925" w:rsidRDefault="00B341F4" w:rsidP="003A1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</w:pPr>
    </w:p>
    <w:p w:rsidR="00B341F4" w:rsidRPr="00BF2925" w:rsidRDefault="00B341F4" w:rsidP="00BF2925">
      <w:pPr>
        <w:jc w:val="both"/>
      </w:pPr>
      <w:r w:rsidRPr="00BF2925">
        <w:t>Интернет-ресурсы:</w:t>
      </w:r>
    </w:p>
    <w:p w:rsidR="00B341F4" w:rsidRPr="00BF2925" w:rsidRDefault="00B341F4" w:rsidP="00BF2925">
      <w:pPr>
        <w:jc w:val="both"/>
        <w:rPr>
          <w:bCs/>
          <w:color w:val="000000"/>
        </w:rPr>
      </w:pPr>
      <w:r w:rsidRPr="00BF2925">
        <w:rPr>
          <w:bCs/>
          <w:color w:val="000000"/>
        </w:rPr>
        <w:t xml:space="preserve">1. Электронная библиотечная система </w:t>
      </w:r>
      <w:hyperlink r:id="rId12" w:history="1">
        <w:r w:rsidRPr="00BF2925">
          <w:rPr>
            <w:bCs/>
            <w:color w:val="000000"/>
            <w:u w:val="single"/>
          </w:rPr>
          <w:t>http://znanium.com/</w:t>
        </w:r>
      </w:hyperlink>
    </w:p>
    <w:p w:rsidR="00B341F4" w:rsidRPr="00BF2925" w:rsidRDefault="00B341F4" w:rsidP="00BF2925">
      <w:pPr>
        <w:shd w:val="clear" w:color="auto" w:fill="FFFFFF"/>
        <w:rPr>
          <w:color w:val="000000"/>
        </w:rPr>
      </w:pPr>
      <w:r w:rsidRPr="00BF2925">
        <w:rPr>
          <w:color w:val="000000"/>
        </w:rPr>
        <w:t xml:space="preserve">2. Окно открытого </w:t>
      </w:r>
      <w:proofErr w:type="gramStart"/>
      <w:r w:rsidRPr="00BF2925">
        <w:rPr>
          <w:color w:val="000000"/>
        </w:rPr>
        <w:t xml:space="preserve">доступа  </w:t>
      </w:r>
      <w:proofErr w:type="spellStart"/>
      <w:r w:rsidRPr="00BF2925">
        <w:rPr>
          <w:color w:val="000000"/>
        </w:rPr>
        <w:t>Рособразования</w:t>
      </w:r>
      <w:proofErr w:type="spellEnd"/>
      <w:proofErr w:type="gramEnd"/>
      <w:r w:rsidRPr="00BF2925">
        <w:rPr>
          <w:color w:val="000000"/>
        </w:rPr>
        <w:t xml:space="preserve"> к информационным ресурсам </w:t>
      </w:r>
    </w:p>
    <w:p w:rsidR="00B341F4" w:rsidRPr="00877511" w:rsidRDefault="00B341F4" w:rsidP="00BF2925">
      <w:pPr>
        <w:shd w:val="clear" w:color="auto" w:fill="FFFFFF"/>
        <w:rPr>
          <w:color w:val="000000"/>
        </w:rPr>
      </w:pPr>
      <w:proofErr w:type="gramStart"/>
      <w:r w:rsidRPr="00BF2925">
        <w:rPr>
          <w:color w:val="000000"/>
          <w:lang w:val="en-US"/>
        </w:rPr>
        <w:t>http</w:t>
      </w:r>
      <w:proofErr w:type="gramEnd"/>
      <w:r w:rsidRPr="00BF2925">
        <w:rPr>
          <w:color w:val="000000"/>
        </w:rPr>
        <w:t xml:space="preserve">: // </w:t>
      </w:r>
      <w:r w:rsidRPr="00BF2925">
        <w:rPr>
          <w:color w:val="000000"/>
          <w:lang w:val="en-US"/>
        </w:rPr>
        <w:t>www</w:t>
      </w:r>
      <w:r w:rsidRPr="00BF2925">
        <w:rPr>
          <w:color w:val="000000"/>
        </w:rPr>
        <w:t xml:space="preserve">. </w:t>
      </w:r>
      <w:proofErr w:type="spellStart"/>
      <w:r w:rsidRPr="00BF2925">
        <w:rPr>
          <w:color w:val="000000"/>
          <w:lang w:val="en-US"/>
        </w:rPr>
        <w:t>electromonter</w:t>
      </w:r>
      <w:proofErr w:type="spellEnd"/>
      <w:r w:rsidRPr="00BF2925">
        <w:rPr>
          <w:color w:val="000000"/>
        </w:rPr>
        <w:t>.</w:t>
      </w:r>
      <w:r w:rsidRPr="00BF2925">
        <w:rPr>
          <w:color w:val="000000"/>
          <w:lang w:val="en-US"/>
        </w:rPr>
        <w:t>info</w:t>
      </w:r>
      <w:r w:rsidR="00877511">
        <w:rPr>
          <w:color w:val="000000"/>
        </w:rPr>
        <w:t xml:space="preserve">  </w:t>
      </w:r>
    </w:p>
    <w:p w:rsidR="00B341F4" w:rsidRPr="00BF2925" w:rsidRDefault="00B341F4" w:rsidP="00BF2925">
      <w:pPr>
        <w:rPr>
          <w:color w:val="000000"/>
        </w:rPr>
      </w:pPr>
      <w:r w:rsidRPr="00BF2925">
        <w:rPr>
          <w:color w:val="000000"/>
        </w:rPr>
        <w:t>3. http://eor.edu.ru, Федеральный центр информационно-образовательных</w:t>
      </w:r>
    </w:p>
    <w:p w:rsidR="00B341F4" w:rsidRPr="00BF2925" w:rsidRDefault="00B341F4" w:rsidP="00BF2925">
      <w:pPr>
        <w:rPr>
          <w:color w:val="000000"/>
        </w:rPr>
      </w:pPr>
      <w:r w:rsidRPr="00BF2925">
        <w:rPr>
          <w:color w:val="000000"/>
        </w:rPr>
        <w:t>ресурсов</w:t>
      </w:r>
      <w:r w:rsidRPr="00BF2925">
        <w:rPr>
          <w:b/>
        </w:rPr>
        <w:t>.</w:t>
      </w:r>
    </w:p>
    <w:p w:rsidR="00B341F4" w:rsidRPr="00BF2925" w:rsidRDefault="00B341F4" w:rsidP="00BF2925">
      <w:pPr>
        <w:ind w:left="142" w:hanging="142"/>
      </w:pPr>
      <w:r w:rsidRPr="00BF2925">
        <w:rPr>
          <w:color w:val="000000"/>
        </w:rPr>
        <w:t xml:space="preserve">4. </w:t>
      </w:r>
      <w:hyperlink r:id="rId13" w:history="1">
        <w:r w:rsidRPr="00BF2925">
          <w:rPr>
            <w:color w:val="0000FF"/>
            <w:u w:val="single"/>
            <w:lang w:val="en-US"/>
          </w:rPr>
          <w:t>http</w:t>
        </w:r>
        <w:r w:rsidRPr="00BF2925">
          <w:rPr>
            <w:color w:val="0000FF"/>
            <w:u w:val="single"/>
          </w:rPr>
          <w:t>://</w:t>
        </w:r>
        <w:r w:rsidRPr="00BF2925">
          <w:rPr>
            <w:color w:val="0000FF"/>
            <w:u w:val="single"/>
            <w:lang w:val="en-US"/>
          </w:rPr>
          <w:t>www</w:t>
        </w:r>
        <w:r w:rsidRPr="00BF2925">
          <w:rPr>
            <w:color w:val="0000FF"/>
            <w:u w:val="single"/>
          </w:rPr>
          <w:t>.</w:t>
        </w:r>
        <w:proofErr w:type="spellStart"/>
        <w:r w:rsidRPr="00BF2925">
          <w:rPr>
            <w:color w:val="0000FF"/>
            <w:u w:val="single"/>
            <w:lang w:val="en-US"/>
          </w:rPr>
          <w:t>svaga</w:t>
        </w:r>
        <w:proofErr w:type="spellEnd"/>
        <w:r w:rsidRPr="00BF2925">
          <w:rPr>
            <w:color w:val="0000FF"/>
            <w:u w:val="single"/>
          </w:rPr>
          <w:t>.</w:t>
        </w:r>
        <w:proofErr w:type="spellStart"/>
        <w:r w:rsidRPr="00BF2925">
          <w:rPr>
            <w:color w:val="0000FF"/>
            <w:u w:val="single"/>
            <w:lang w:val="en-US"/>
          </w:rPr>
          <w:t>ru</w:t>
        </w:r>
        <w:proofErr w:type="spellEnd"/>
        <w:r w:rsidRPr="00BF2925">
          <w:rPr>
            <w:color w:val="0000FF"/>
            <w:u w:val="single"/>
          </w:rPr>
          <w:t>/</w:t>
        </w:r>
      </w:hyperlink>
      <w:r w:rsidRPr="00BF2925">
        <w:rPr>
          <w:color w:val="000000"/>
        </w:rPr>
        <w:t>.</w:t>
      </w:r>
    </w:p>
    <w:p w:rsidR="00B341F4" w:rsidRPr="00BF2925" w:rsidRDefault="00B341F4" w:rsidP="00BF2925">
      <w:pPr>
        <w:ind w:left="142" w:hanging="142"/>
      </w:pPr>
      <w:r w:rsidRPr="00BF2925">
        <w:rPr>
          <w:color w:val="000000"/>
        </w:rPr>
        <w:t xml:space="preserve">5. </w:t>
      </w:r>
      <w:hyperlink r:id="rId14" w:history="1">
        <w:r w:rsidRPr="00BF2925">
          <w:rPr>
            <w:color w:val="0000FF"/>
            <w:u w:val="single"/>
            <w:lang w:val="en-US"/>
          </w:rPr>
          <w:t>http</w:t>
        </w:r>
        <w:r w:rsidRPr="00BF2925">
          <w:rPr>
            <w:color w:val="0000FF"/>
            <w:u w:val="single"/>
          </w:rPr>
          <w:t>://</w:t>
        </w:r>
        <w:proofErr w:type="spellStart"/>
        <w:r w:rsidRPr="00BF2925">
          <w:rPr>
            <w:color w:val="0000FF"/>
            <w:u w:val="single"/>
            <w:lang w:val="en-US"/>
          </w:rPr>
          <w:t>svarka</w:t>
        </w:r>
        <w:proofErr w:type="spellEnd"/>
        <w:r w:rsidRPr="00BF2925">
          <w:rPr>
            <w:color w:val="0000FF"/>
            <w:u w:val="single"/>
          </w:rPr>
          <w:t>.</w:t>
        </w:r>
        <w:proofErr w:type="spellStart"/>
        <w:r w:rsidRPr="00BF2925">
          <w:rPr>
            <w:color w:val="0000FF"/>
            <w:u w:val="single"/>
            <w:lang w:val="en-US"/>
          </w:rPr>
          <w:t>dukon</w:t>
        </w:r>
        <w:proofErr w:type="spellEnd"/>
        <w:r w:rsidRPr="00BF2925">
          <w:rPr>
            <w:color w:val="0000FF"/>
            <w:u w:val="single"/>
          </w:rPr>
          <w:t>.</w:t>
        </w:r>
        <w:proofErr w:type="spellStart"/>
        <w:r w:rsidRPr="00BF2925">
          <w:rPr>
            <w:color w:val="0000FF"/>
            <w:u w:val="single"/>
            <w:lang w:val="en-US"/>
          </w:rPr>
          <w:t>ru</w:t>
        </w:r>
        <w:proofErr w:type="spellEnd"/>
        <w:r w:rsidRPr="00BF2925">
          <w:rPr>
            <w:color w:val="0000FF"/>
            <w:u w:val="single"/>
          </w:rPr>
          <w:t>/</w:t>
        </w:r>
      </w:hyperlink>
      <w:r w:rsidRPr="00BF2925">
        <w:rPr>
          <w:color w:val="000000"/>
        </w:rPr>
        <w:t>.</w:t>
      </w:r>
    </w:p>
    <w:p w:rsidR="00B341F4" w:rsidRPr="00BF2925" w:rsidRDefault="00B341F4" w:rsidP="00BF2925">
      <w:pPr>
        <w:ind w:left="142" w:hanging="142"/>
      </w:pPr>
      <w:r w:rsidRPr="00BF2925">
        <w:rPr>
          <w:color w:val="000000"/>
        </w:rPr>
        <w:t xml:space="preserve">6. </w:t>
      </w:r>
      <w:hyperlink r:id="rId15" w:history="1">
        <w:r w:rsidRPr="00BF2925">
          <w:rPr>
            <w:color w:val="0000FF"/>
            <w:u w:val="single"/>
            <w:lang w:val="en-US"/>
          </w:rPr>
          <w:t>http</w:t>
        </w:r>
        <w:r w:rsidRPr="00BF2925">
          <w:rPr>
            <w:color w:val="0000FF"/>
            <w:u w:val="single"/>
          </w:rPr>
          <w:t>://</w:t>
        </w:r>
        <w:r w:rsidRPr="00BF2925">
          <w:rPr>
            <w:color w:val="0000FF"/>
            <w:u w:val="single"/>
            <w:lang w:val="en-US"/>
          </w:rPr>
          <w:t>www</w:t>
        </w:r>
        <w:r w:rsidRPr="00BF2925">
          <w:rPr>
            <w:color w:val="0000FF"/>
            <w:u w:val="single"/>
          </w:rPr>
          <w:t>.</w:t>
        </w:r>
        <w:proofErr w:type="spellStart"/>
        <w:r w:rsidRPr="00BF2925">
          <w:rPr>
            <w:color w:val="0000FF"/>
            <w:u w:val="single"/>
            <w:lang w:val="en-US"/>
          </w:rPr>
          <w:t>esab</w:t>
        </w:r>
        <w:proofErr w:type="spellEnd"/>
        <w:r w:rsidRPr="00BF2925">
          <w:rPr>
            <w:color w:val="0000FF"/>
            <w:u w:val="single"/>
          </w:rPr>
          <w:t>.</w:t>
        </w:r>
        <w:r w:rsidRPr="00BF2925">
          <w:rPr>
            <w:color w:val="0000FF"/>
            <w:u w:val="single"/>
            <w:lang w:val="en-US"/>
          </w:rPr>
          <w:t>com</w:t>
        </w:r>
        <w:r w:rsidRPr="00BF2925">
          <w:rPr>
            <w:color w:val="0000FF"/>
            <w:u w:val="single"/>
          </w:rPr>
          <w:t>/</w:t>
        </w:r>
        <w:proofErr w:type="spellStart"/>
        <w:r w:rsidRPr="00BF2925">
          <w:rPr>
            <w:color w:val="0000FF"/>
            <w:u w:val="single"/>
            <w:lang w:val="en-US"/>
          </w:rPr>
          <w:t>ru</w:t>
        </w:r>
        <w:proofErr w:type="spellEnd"/>
        <w:r w:rsidRPr="00BF2925">
          <w:rPr>
            <w:color w:val="0000FF"/>
            <w:u w:val="single"/>
          </w:rPr>
          <w:t>/</w:t>
        </w:r>
        <w:proofErr w:type="spellStart"/>
        <w:r w:rsidRPr="00BF2925">
          <w:rPr>
            <w:color w:val="0000FF"/>
            <w:u w:val="single"/>
            <w:lang w:val="en-US"/>
          </w:rPr>
          <w:t>ru</w:t>
        </w:r>
        <w:proofErr w:type="spellEnd"/>
        <w:r w:rsidRPr="00BF2925">
          <w:rPr>
            <w:color w:val="0000FF"/>
            <w:u w:val="single"/>
          </w:rPr>
          <w:t>/</w:t>
        </w:r>
      </w:hyperlink>
      <w:r w:rsidRPr="00BF2925">
        <w:rPr>
          <w:color w:val="000000"/>
        </w:rPr>
        <w:t>.</w:t>
      </w:r>
    </w:p>
    <w:p w:rsidR="00B341F4" w:rsidRPr="00BF2925" w:rsidRDefault="00B341F4" w:rsidP="00BF2925">
      <w:pPr>
        <w:jc w:val="both"/>
        <w:rPr>
          <w:bCs/>
        </w:rPr>
      </w:pPr>
      <w:r w:rsidRPr="00BF2925">
        <w:rPr>
          <w:bCs/>
        </w:rPr>
        <w:t xml:space="preserve">Сервисы и инструменты: </w:t>
      </w:r>
    </w:p>
    <w:p w:rsidR="00B341F4" w:rsidRPr="00BF2925" w:rsidRDefault="00B341F4" w:rsidP="00BF2925">
      <w:pPr>
        <w:jc w:val="both"/>
        <w:rPr>
          <w:i/>
        </w:rPr>
      </w:pPr>
      <w:r w:rsidRPr="00BF2925">
        <w:rPr>
          <w:i/>
        </w:rPr>
        <w:t xml:space="preserve">1. </w:t>
      </w:r>
      <w:proofErr w:type="spellStart"/>
      <w:r w:rsidRPr="00BF2925">
        <w:rPr>
          <w:i/>
        </w:rPr>
        <w:t>Skype</w:t>
      </w:r>
      <w:proofErr w:type="spellEnd"/>
      <w:r w:rsidRPr="00BF2925">
        <w:rPr>
          <w:i/>
        </w:rPr>
        <w:t xml:space="preserve"> (режим доступа: </w:t>
      </w:r>
      <w:hyperlink r:id="rId16" w:history="1">
        <w:r w:rsidR="00877511" w:rsidRPr="003C2B4D">
          <w:rPr>
            <w:rStyle w:val="ae"/>
            <w:i/>
          </w:rPr>
          <w:t>https://www.skype.com/</w:t>
        </w:r>
      </w:hyperlink>
      <w:r w:rsidR="00877511">
        <w:rPr>
          <w:i/>
        </w:rPr>
        <w:t xml:space="preserve"> </w:t>
      </w:r>
      <w:r w:rsidRPr="00BF2925">
        <w:rPr>
          <w:i/>
        </w:rPr>
        <w:t xml:space="preserve">) </w:t>
      </w:r>
    </w:p>
    <w:p w:rsidR="00B341F4" w:rsidRPr="00BF2925" w:rsidRDefault="00B341F4" w:rsidP="00BF2925">
      <w:pPr>
        <w:jc w:val="both"/>
        <w:rPr>
          <w:i/>
        </w:rPr>
      </w:pPr>
      <w:r w:rsidRPr="00BF2925">
        <w:rPr>
          <w:i/>
        </w:rPr>
        <w:t xml:space="preserve">2. </w:t>
      </w:r>
      <w:proofErr w:type="spellStart"/>
      <w:r w:rsidRPr="00BF2925">
        <w:rPr>
          <w:i/>
        </w:rPr>
        <w:t>Zoom</w:t>
      </w:r>
      <w:proofErr w:type="spellEnd"/>
      <w:r w:rsidRPr="00BF2925">
        <w:rPr>
          <w:i/>
        </w:rPr>
        <w:t xml:space="preserve"> (режим доступа: </w:t>
      </w:r>
      <w:hyperlink r:id="rId17" w:history="1">
        <w:r w:rsidRPr="00BF2925">
          <w:rPr>
            <w:i/>
            <w:color w:val="0000FF"/>
            <w:u w:val="single"/>
          </w:rPr>
          <w:t>https://zoom.us/</w:t>
        </w:r>
      </w:hyperlink>
      <w:r w:rsidRPr="00BF2925">
        <w:rPr>
          <w:i/>
        </w:rPr>
        <w:t>)</w:t>
      </w:r>
    </w:p>
    <w:p w:rsidR="00B341F4" w:rsidRPr="00BF2925" w:rsidRDefault="00B341F4" w:rsidP="00BF2925">
      <w:pPr>
        <w:jc w:val="both"/>
        <w:rPr>
          <w:i/>
        </w:rPr>
      </w:pPr>
      <w:r w:rsidRPr="00BF2925">
        <w:rPr>
          <w:i/>
        </w:rPr>
        <w:t xml:space="preserve">3. </w:t>
      </w:r>
      <w:hyperlink r:id="rId18" w:history="1">
        <w:r w:rsidR="00877511" w:rsidRPr="003C2B4D">
          <w:rPr>
            <w:rStyle w:val="ae"/>
            <w:i/>
          </w:rPr>
          <w:t>https://disk.yandex.ru/</w:t>
        </w:r>
      </w:hyperlink>
      <w:r w:rsidR="00877511">
        <w:rPr>
          <w:i/>
        </w:rPr>
        <w:t xml:space="preserve"> </w:t>
      </w:r>
      <w:r w:rsidRPr="00BF2925">
        <w:rPr>
          <w:i/>
        </w:rPr>
        <w:t xml:space="preserve"> </w:t>
      </w:r>
    </w:p>
    <w:p w:rsidR="00B341F4" w:rsidRPr="00BF2925" w:rsidRDefault="00B341F4" w:rsidP="00BF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sectPr w:rsidR="00B341F4" w:rsidRPr="00BF2925" w:rsidSect="00B341F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341F4" w:rsidRPr="00BF2925" w:rsidRDefault="00B341F4" w:rsidP="00BF2925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44"/>
        <w:rPr>
          <w:b/>
          <w:caps/>
        </w:rPr>
      </w:pPr>
      <w:r w:rsidRPr="00BF2925">
        <w:rPr>
          <w:b/>
          <w:caps/>
        </w:rPr>
        <w:lastRenderedPageBreak/>
        <w:t>Контроль и оценка результатов освоения УЧЕБНОЙ Дисциплины</w:t>
      </w:r>
    </w:p>
    <w:p w:rsidR="00B341F4" w:rsidRPr="00BF2925" w:rsidRDefault="00B341F4" w:rsidP="00BF2925"/>
    <w:p w:rsidR="00B341F4" w:rsidRPr="00BF2925" w:rsidRDefault="00B341F4" w:rsidP="00BF2925">
      <w:pPr>
        <w:widowControl w:val="0"/>
        <w:suppressAutoHyphens/>
        <w:ind w:firstLine="567"/>
        <w:jc w:val="both"/>
        <w:rPr>
          <w:spacing w:val="-3"/>
        </w:rPr>
      </w:pPr>
      <w:r w:rsidRPr="00BF2925">
        <w:t>Образовательное учреждение, реализующее подготовку по учебной дисциплине, обеспечивает организацию и проведение промежуточной аттестации и</w:t>
      </w:r>
      <w:r w:rsidRPr="00BF2925">
        <w:rPr>
          <w:spacing w:val="-3"/>
        </w:rPr>
        <w:t xml:space="preserve"> т</w:t>
      </w:r>
      <w:r w:rsidRPr="00BF2925">
        <w:t>екущего контроля индивидуальных образовательных достижений – демонстрируемых обучающимися знаний, умений и навыков.</w:t>
      </w:r>
    </w:p>
    <w:p w:rsidR="00B341F4" w:rsidRPr="00BF2925" w:rsidRDefault="00B341F4" w:rsidP="00BF2925">
      <w:pPr>
        <w:widowControl w:val="0"/>
        <w:suppressAutoHyphens/>
        <w:ind w:firstLine="567"/>
        <w:jc w:val="both"/>
      </w:pPr>
      <w:r w:rsidRPr="00BF2925">
        <w:rPr>
          <w:spacing w:val="-3"/>
        </w:rPr>
        <w:t xml:space="preserve">Текущий контроль проводится преподавателем в процессе </w:t>
      </w:r>
      <w:r w:rsidRPr="00BF2925">
        <w:t>проведения практических занятий, графических работ, тестирования, а также выполнения обучающимися индивидуальных заданий, самостоятельных работ, рефератов.</w:t>
      </w:r>
    </w:p>
    <w:p w:rsidR="00B341F4" w:rsidRPr="00BF2925" w:rsidRDefault="00B341F4" w:rsidP="00BF2925">
      <w:pPr>
        <w:widowControl w:val="0"/>
        <w:suppressAutoHyphens/>
        <w:ind w:firstLine="567"/>
        <w:jc w:val="both"/>
      </w:pPr>
      <w:r w:rsidRPr="00BF2925">
        <w:rPr>
          <w:spacing w:val="-3"/>
        </w:rPr>
        <w:t>Обучение по учебной дисциплине завершается промежуточной аттестацией в форме итоговой контрольной работы.</w:t>
      </w:r>
    </w:p>
    <w:p w:rsidR="00B341F4" w:rsidRPr="00BF2925" w:rsidRDefault="00B341F4" w:rsidP="00BF2925">
      <w:pPr>
        <w:widowControl w:val="0"/>
        <w:suppressAutoHyphens/>
        <w:ind w:firstLine="567"/>
        <w:jc w:val="both"/>
      </w:pPr>
      <w:r w:rsidRPr="00BF2925">
        <w:t>Формы и методы промежуточной аттестации и</w:t>
      </w:r>
      <w:r w:rsidRPr="00BF2925">
        <w:rPr>
          <w:spacing w:val="-3"/>
        </w:rPr>
        <w:t xml:space="preserve"> т</w:t>
      </w:r>
      <w:r w:rsidRPr="00BF2925">
        <w:t xml:space="preserve">екущего контроля по учебной дисциплине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B341F4" w:rsidRPr="00BF2925" w:rsidRDefault="00B341F4" w:rsidP="00BF2925">
      <w:pPr>
        <w:widowControl w:val="0"/>
        <w:suppressAutoHyphens/>
        <w:ind w:firstLine="567"/>
        <w:jc w:val="both"/>
      </w:pPr>
      <w:r w:rsidRPr="00BF2925">
        <w:t>Для промежуточной аттестации и</w:t>
      </w:r>
      <w:r w:rsidRPr="00BF2925">
        <w:rPr>
          <w:spacing w:val="-3"/>
        </w:rPr>
        <w:t xml:space="preserve"> т</w:t>
      </w:r>
      <w:r w:rsidRPr="00BF2925">
        <w:t xml:space="preserve">екущего контроля образовательными учреждениями создаются фонды оценочных средств (ФОС). </w:t>
      </w:r>
    </w:p>
    <w:p w:rsidR="00B341F4" w:rsidRPr="00BF2925" w:rsidRDefault="00B341F4" w:rsidP="00BF2925">
      <w:pPr>
        <w:widowControl w:val="0"/>
        <w:suppressAutoHyphens/>
        <w:ind w:firstLine="567"/>
        <w:jc w:val="both"/>
      </w:pPr>
      <w:r w:rsidRPr="00BF2925"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B341F4" w:rsidRPr="00BF2925" w:rsidRDefault="00B341F4" w:rsidP="00BF2925">
      <w:pPr>
        <w:widowControl w:val="0"/>
        <w:suppressAutoHyphens/>
        <w:jc w:val="both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110"/>
      </w:tblGrid>
      <w:tr w:rsidR="002F4BAA" w:rsidRPr="00BF2925" w:rsidTr="002F4BAA">
        <w:trPr>
          <w:trHeight w:val="6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BAA" w:rsidRPr="00BF2925" w:rsidRDefault="002F4BAA" w:rsidP="00BF2925">
            <w:pPr>
              <w:ind w:firstLine="709"/>
              <w:jc w:val="center"/>
              <w:rPr>
                <w:b/>
                <w:bCs/>
              </w:rPr>
            </w:pPr>
            <w:r w:rsidRPr="00BF2925">
              <w:rPr>
                <w:b/>
                <w:bCs/>
              </w:rPr>
              <w:t>Результаты обучения</w:t>
            </w:r>
          </w:p>
          <w:p w:rsidR="002F4BAA" w:rsidRPr="00BF2925" w:rsidRDefault="002F4BAA" w:rsidP="00BF2925">
            <w:pPr>
              <w:jc w:val="center"/>
              <w:rPr>
                <w:b/>
                <w:bCs/>
              </w:rPr>
            </w:pPr>
            <w:r w:rsidRPr="00BF292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BAA" w:rsidRPr="00BF2925" w:rsidRDefault="002F4BAA" w:rsidP="00BF2925">
            <w:pPr>
              <w:ind w:firstLine="709"/>
              <w:jc w:val="center"/>
              <w:rPr>
                <w:b/>
                <w:bCs/>
              </w:rPr>
            </w:pPr>
            <w:r w:rsidRPr="00BF2925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F4BAA" w:rsidRPr="00BF2925" w:rsidTr="002F4BAA">
        <w:trPr>
          <w:trHeight w:val="131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BAA" w:rsidRPr="00BF2925" w:rsidRDefault="002F4BAA" w:rsidP="00BF2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BF2925">
              <w:rPr>
                <w:b/>
              </w:rPr>
              <w:t>Умения:</w:t>
            </w:r>
          </w:p>
          <w:p w:rsidR="002F4BAA" w:rsidRPr="00BF2925" w:rsidRDefault="002F4BAA" w:rsidP="00BF2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2925">
              <w:rPr>
                <w:b/>
              </w:rPr>
              <w:t>У1.</w:t>
            </w:r>
            <w:r w:rsidRPr="00BF2925">
              <w:t xml:space="preserve">  </w:t>
            </w:r>
            <w:r w:rsidRPr="00244AF7">
              <w:t>использовать пакеты прикладных программ для разработки конструкторской документации и проектирования технологических процессов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BAA" w:rsidRPr="00BF2925" w:rsidRDefault="002F4BAA" w:rsidP="00BF2925">
            <w:pPr>
              <w:widowControl w:val="0"/>
              <w:suppressAutoHyphens/>
            </w:pPr>
            <w:r w:rsidRPr="00BF2925">
              <w:t xml:space="preserve"> практические занятия</w:t>
            </w:r>
            <w:r>
              <w:t xml:space="preserve"> и самостоятельные работы</w:t>
            </w:r>
          </w:p>
        </w:tc>
      </w:tr>
      <w:tr w:rsidR="002F4BAA" w:rsidRPr="00BF2925" w:rsidTr="002F4BAA">
        <w:trPr>
          <w:trHeight w:val="9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BAA" w:rsidRPr="00BF2925" w:rsidRDefault="002F4BAA" w:rsidP="00BF292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25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2F4BAA" w:rsidRPr="00BF2925" w:rsidRDefault="002F4BAA" w:rsidP="00BF292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З1. </w:t>
            </w:r>
            <w:r w:rsidRPr="002F4BAA">
              <w:rPr>
                <w:rFonts w:ascii="Times New Roman" w:hAnsi="Times New Roman" w:cs="Times New Roman"/>
                <w:sz w:val="24"/>
                <w:szCs w:val="24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BAA" w:rsidRPr="00BF2925" w:rsidRDefault="002F4BAA" w:rsidP="00BF2925">
            <w:pPr>
              <w:widowControl w:val="0"/>
              <w:suppressAutoHyphens/>
            </w:pPr>
            <w:r w:rsidRPr="00BF2925">
              <w:t xml:space="preserve"> практические занятия</w:t>
            </w:r>
          </w:p>
        </w:tc>
      </w:tr>
      <w:tr w:rsidR="002F4BAA" w:rsidRPr="00BF2925" w:rsidTr="002F4BAA">
        <w:trPr>
          <w:trHeight w:val="80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BAA" w:rsidRPr="00BF2925" w:rsidRDefault="002F4BAA" w:rsidP="00BF292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5">
              <w:rPr>
                <w:rFonts w:ascii="Times New Roman" w:hAnsi="Times New Roman" w:cs="Times New Roman"/>
                <w:b/>
                <w:sz w:val="24"/>
                <w:szCs w:val="24"/>
              </w:rPr>
              <w:t>З2.</w:t>
            </w:r>
            <w:r w:rsidRPr="00BF2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BAA">
              <w:rPr>
                <w:rFonts w:ascii="Times New Roman" w:hAnsi="Times New Roman" w:cs="Times New Roman"/>
                <w:sz w:val="24"/>
                <w:szCs w:val="24"/>
              </w:rPr>
              <w:t>основные правила и методы работы с пакетами прикладных программ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BAA" w:rsidRPr="00BF2925" w:rsidRDefault="002F4BAA" w:rsidP="00BF2925">
            <w:pPr>
              <w:widowControl w:val="0"/>
              <w:suppressAutoHyphens/>
            </w:pPr>
            <w:r w:rsidRPr="00BF2925">
              <w:t xml:space="preserve"> практические занятия и самостоятельные работы</w:t>
            </w:r>
          </w:p>
        </w:tc>
      </w:tr>
    </w:tbl>
    <w:p w:rsidR="00B341F4" w:rsidRDefault="00B341F4" w:rsidP="00BF2925">
      <w:pPr>
        <w:rPr>
          <w:b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E56BB3" w:rsidTr="00E56BB3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pPr>
              <w:tabs>
                <w:tab w:val="left" w:pos="426"/>
              </w:tabs>
              <w:jc w:val="center"/>
              <w:rPr>
                <w:bCs/>
              </w:rPr>
            </w:pPr>
            <w:r>
              <w:t>ОБЩИЕ КОМПЕТЕНЦИИ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 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-- 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 xml:space="preserve">- Участие в конкурсах профессионального </w:t>
            </w:r>
            <w:r>
              <w:lastRenderedPageBreak/>
              <w:t>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 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 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 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учащегося.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-- 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 xml:space="preserve">- Участие в конкурсах профессионального </w:t>
            </w:r>
            <w:r>
              <w:lastRenderedPageBreak/>
              <w:t>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  <w:tr w:rsidR="00E56BB3" w:rsidTr="00E56BB3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B3" w:rsidRDefault="00E56BB3" w:rsidP="000B0375">
            <w:r>
              <w:t>-Текущий контроль в форме: защиты лабораторных и практических работ, контрольных работ.</w:t>
            </w:r>
          </w:p>
          <w:p w:rsidR="00E56BB3" w:rsidRDefault="00E56BB3" w:rsidP="000B0375">
            <w:r>
              <w:t>- Промежуточная аттестация дифференциальные зачеты.</w:t>
            </w:r>
          </w:p>
          <w:p w:rsidR="00E56BB3" w:rsidRDefault="00E56BB3" w:rsidP="000B0375">
            <w:r>
              <w:t>- Участие в конкурсах профессионального мастерства;</w:t>
            </w:r>
          </w:p>
          <w:p w:rsidR="00E56BB3" w:rsidRDefault="00E56BB3" w:rsidP="000B0375">
            <w:r>
              <w:t>- Кружковая работа;</w:t>
            </w:r>
          </w:p>
          <w:p w:rsidR="00E56BB3" w:rsidRDefault="00E56BB3" w:rsidP="000B0375">
            <w:r>
              <w:t>- Внешняя активность учащегося</w:t>
            </w:r>
          </w:p>
        </w:tc>
      </w:tr>
    </w:tbl>
    <w:p w:rsidR="00E56BB3" w:rsidRPr="00BF2925" w:rsidRDefault="00E56BB3" w:rsidP="00BF2925">
      <w:pPr>
        <w:rPr>
          <w:b/>
        </w:rPr>
      </w:pP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F4BAA" w:rsidRPr="002F4BAA" w:rsidTr="00B55F10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center"/>
            </w:pPr>
            <w:r w:rsidRPr="002F4BAA">
              <w:t>Профессиональные компетенции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 xml:space="preserve">ПК 2.1. Осуществлять текущее планирование и организацию производственных работ на </w:t>
            </w:r>
            <w:r w:rsidRPr="002F4BAA">
              <w:lastRenderedPageBreak/>
              <w:t>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lastRenderedPageBreak/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lastRenderedPageBreak/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ind w:right="141"/>
              <w:jc w:val="both"/>
            </w:pPr>
            <w:r w:rsidRPr="002F4BAA"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lastRenderedPageBreak/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  <w:tr w:rsidR="002F4BAA" w:rsidRPr="002F4BAA" w:rsidTr="002F4BAA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F4BAA" w:rsidRPr="002F4BAA" w:rsidRDefault="002F4BAA" w:rsidP="002F4BAA">
            <w:pPr>
              <w:ind w:right="141"/>
            </w:pPr>
            <w:r w:rsidRPr="002F4BAA"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Текущий контроль в форме: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устного опроса,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тестирования,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>-  контрольных работ,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-зачёта, </w:t>
            </w:r>
          </w:p>
          <w:p w:rsidR="002F4BAA" w:rsidRPr="002F4BAA" w:rsidRDefault="002F4BAA" w:rsidP="002F4BAA">
            <w:pPr>
              <w:tabs>
                <w:tab w:val="left" w:pos="8205"/>
              </w:tabs>
              <w:jc w:val="both"/>
            </w:pPr>
            <w:r w:rsidRPr="002F4BAA">
              <w:t xml:space="preserve"> выполнения практических работ</w:t>
            </w:r>
          </w:p>
        </w:tc>
      </w:tr>
    </w:tbl>
    <w:p w:rsidR="00B341F4" w:rsidRPr="00BF2925" w:rsidRDefault="00B341F4" w:rsidP="00BF2925"/>
    <w:p w:rsidR="00B341F4" w:rsidRPr="00BF2925" w:rsidRDefault="00B341F4" w:rsidP="00BF2925"/>
    <w:p w:rsidR="00B341F4" w:rsidRPr="00BF2925" w:rsidRDefault="00B341F4" w:rsidP="00BF2925"/>
    <w:p w:rsidR="00B341F4" w:rsidRPr="00BF2925" w:rsidRDefault="00B341F4" w:rsidP="00BF2925">
      <w:pPr>
        <w:widowControl w:val="0"/>
        <w:tabs>
          <w:tab w:val="left" w:pos="6045"/>
        </w:tabs>
        <w:suppressAutoHyphens/>
        <w:rPr>
          <w:b/>
          <w:i/>
        </w:rPr>
      </w:pPr>
      <w:r w:rsidRPr="00BF2925">
        <w:rPr>
          <w:b/>
          <w:i/>
        </w:rPr>
        <w:tab/>
      </w:r>
    </w:p>
    <w:p w:rsidR="00B341F4" w:rsidRPr="00BF2925" w:rsidRDefault="00B341F4" w:rsidP="00BF2925"/>
    <w:p w:rsidR="0017437C" w:rsidRPr="000C55DD" w:rsidRDefault="0017437C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17437C" w:rsidRPr="000C55DD" w:rsidSect="00B341F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82C" w:rsidRDefault="00BE282C">
      <w:r>
        <w:separator/>
      </w:r>
    </w:p>
  </w:endnote>
  <w:endnote w:type="continuationSeparator" w:id="0">
    <w:p w:rsidR="00BE282C" w:rsidRDefault="00BE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15F" w:rsidRDefault="0094515F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515F" w:rsidRDefault="009451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3146"/>
      <w:docPartObj>
        <w:docPartGallery w:val="Page Numbers (Bottom of Page)"/>
        <w:docPartUnique/>
      </w:docPartObj>
    </w:sdtPr>
    <w:sdtEndPr/>
    <w:sdtContent>
      <w:p w:rsidR="0094515F" w:rsidRDefault="0094515F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B59E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4515F" w:rsidRDefault="009451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82C" w:rsidRDefault="00BE282C">
      <w:r>
        <w:separator/>
      </w:r>
    </w:p>
  </w:footnote>
  <w:footnote w:type="continuationSeparator" w:id="0">
    <w:p w:rsidR="00BE282C" w:rsidRDefault="00BE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5276F7C"/>
    <w:multiLevelType w:val="hybridMultilevel"/>
    <w:tmpl w:val="E58E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D23F6"/>
    <w:multiLevelType w:val="hybridMultilevel"/>
    <w:tmpl w:val="E58E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04AF8"/>
    <w:multiLevelType w:val="hybridMultilevel"/>
    <w:tmpl w:val="61A4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96170"/>
    <w:rsid w:val="000A56F9"/>
    <w:rsid w:val="000B2A7E"/>
    <w:rsid w:val="000C55DD"/>
    <w:rsid w:val="000D5F67"/>
    <w:rsid w:val="000F2919"/>
    <w:rsid w:val="001338F6"/>
    <w:rsid w:val="00137D81"/>
    <w:rsid w:val="00141771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F4627"/>
    <w:rsid w:val="001F55AF"/>
    <w:rsid w:val="00206A59"/>
    <w:rsid w:val="002117E9"/>
    <w:rsid w:val="00211F85"/>
    <w:rsid w:val="002125AA"/>
    <w:rsid w:val="0021375E"/>
    <w:rsid w:val="00232BE5"/>
    <w:rsid w:val="002401E9"/>
    <w:rsid w:val="002571DF"/>
    <w:rsid w:val="00257840"/>
    <w:rsid w:val="00262189"/>
    <w:rsid w:val="0026670F"/>
    <w:rsid w:val="00271984"/>
    <w:rsid w:val="0028494A"/>
    <w:rsid w:val="002A33CD"/>
    <w:rsid w:val="002C12F2"/>
    <w:rsid w:val="002C29E6"/>
    <w:rsid w:val="002D5B1F"/>
    <w:rsid w:val="002E181A"/>
    <w:rsid w:val="002E182D"/>
    <w:rsid w:val="002F4BAA"/>
    <w:rsid w:val="002F6529"/>
    <w:rsid w:val="00300F81"/>
    <w:rsid w:val="00307C0B"/>
    <w:rsid w:val="00310525"/>
    <w:rsid w:val="003119CE"/>
    <w:rsid w:val="00311E07"/>
    <w:rsid w:val="00323DE8"/>
    <w:rsid w:val="003248A1"/>
    <w:rsid w:val="00332104"/>
    <w:rsid w:val="0035013B"/>
    <w:rsid w:val="00351786"/>
    <w:rsid w:val="0036081E"/>
    <w:rsid w:val="003619CA"/>
    <w:rsid w:val="003A1142"/>
    <w:rsid w:val="003B253F"/>
    <w:rsid w:val="003C19C4"/>
    <w:rsid w:val="003C68D9"/>
    <w:rsid w:val="004003F2"/>
    <w:rsid w:val="004123CC"/>
    <w:rsid w:val="004143EE"/>
    <w:rsid w:val="00417342"/>
    <w:rsid w:val="00421783"/>
    <w:rsid w:val="00421F25"/>
    <w:rsid w:val="00435DE4"/>
    <w:rsid w:val="00450335"/>
    <w:rsid w:val="00454107"/>
    <w:rsid w:val="004541F3"/>
    <w:rsid w:val="00454391"/>
    <w:rsid w:val="00457690"/>
    <w:rsid w:val="00475B06"/>
    <w:rsid w:val="004A2AE2"/>
    <w:rsid w:val="004B5816"/>
    <w:rsid w:val="004C50E7"/>
    <w:rsid w:val="004C6F83"/>
    <w:rsid w:val="004E4C66"/>
    <w:rsid w:val="004F7F2D"/>
    <w:rsid w:val="00501601"/>
    <w:rsid w:val="005040E7"/>
    <w:rsid w:val="0051560C"/>
    <w:rsid w:val="00523655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87518"/>
    <w:rsid w:val="007875FE"/>
    <w:rsid w:val="00793BE7"/>
    <w:rsid w:val="007952F8"/>
    <w:rsid w:val="0079685A"/>
    <w:rsid w:val="00797D83"/>
    <w:rsid w:val="007A7674"/>
    <w:rsid w:val="007B6465"/>
    <w:rsid w:val="007B7152"/>
    <w:rsid w:val="007D03D7"/>
    <w:rsid w:val="007D53E1"/>
    <w:rsid w:val="007E678D"/>
    <w:rsid w:val="00834460"/>
    <w:rsid w:val="008432AD"/>
    <w:rsid w:val="00844923"/>
    <w:rsid w:val="00854583"/>
    <w:rsid w:val="008547BD"/>
    <w:rsid w:val="00857882"/>
    <w:rsid w:val="008644F0"/>
    <w:rsid w:val="008645A3"/>
    <w:rsid w:val="00876435"/>
    <w:rsid w:val="00877511"/>
    <w:rsid w:val="008B1F77"/>
    <w:rsid w:val="008B6335"/>
    <w:rsid w:val="008C4AA7"/>
    <w:rsid w:val="008C5BEA"/>
    <w:rsid w:val="008E5BE0"/>
    <w:rsid w:val="008E7D98"/>
    <w:rsid w:val="0090327D"/>
    <w:rsid w:val="00905378"/>
    <w:rsid w:val="00906177"/>
    <w:rsid w:val="009362D9"/>
    <w:rsid w:val="0094515F"/>
    <w:rsid w:val="009501EF"/>
    <w:rsid w:val="00952C1B"/>
    <w:rsid w:val="00962D42"/>
    <w:rsid w:val="00983811"/>
    <w:rsid w:val="009A3DDB"/>
    <w:rsid w:val="009B6362"/>
    <w:rsid w:val="009C0A63"/>
    <w:rsid w:val="009D27E4"/>
    <w:rsid w:val="009E6C0C"/>
    <w:rsid w:val="009F43BF"/>
    <w:rsid w:val="00A04A5D"/>
    <w:rsid w:val="00A40347"/>
    <w:rsid w:val="00A45AB0"/>
    <w:rsid w:val="00A53249"/>
    <w:rsid w:val="00A814A1"/>
    <w:rsid w:val="00A81A3C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21FE"/>
    <w:rsid w:val="00B341F4"/>
    <w:rsid w:val="00B57034"/>
    <w:rsid w:val="00B61D13"/>
    <w:rsid w:val="00B657F0"/>
    <w:rsid w:val="00B70A7E"/>
    <w:rsid w:val="00B80884"/>
    <w:rsid w:val="00B95E59"/>
    <w:rsid w:val="00B96D5B"/>
    <w:rsid w:val="00BA1274"/>
    <w:rsid w:val="00BA55EE"/>
    <w:rsid w:val="00BA6FD1"/>
    <w:rsid w:val="00BB4343"/>
    <w:rsid w:val="00BB59EE"/>
    <w:rsid w:val="00BC53E7"/>
    <w:rsid w:val="00BE282C"/>
    <w:rsid w:val="00BE30FE"/>
    <w:rsid w:val="00BF2925"/>
    <w:rsid w:val="00C05725"/>
    <w:rsid w:val="00C05C7C"/>
    <w:rsid w:val="00C071BA"/>
    <w:rsid w:val="00C11C97"/>
    <w:rsid w:val="00C149EE"/>
    <w:rsid w:val="00C17235"/>
    <w:rsid w:val="00C30A5C"/>
    <w:rsid w:val="00C31FE0"/>
    <w:rsid w:val="00C42D2D"/>
    <w:rsid w:val="00C51533"/>
    <w:rsid w:val="00C540F8"/>
    <w:rsid w:val="00C61CEC"/>
    <w:rsid w:val="00C668AE"/>
    <w:rsid w:val="00CA7C5D"/>
    <w:rsid w:val="00CD1F0E"/>
    <w:rsid w:val="00CE78A6"/>
    <w:rsid w:val="00CF4935"/>
    <w:rsid w:val="00CF708A"/>
    <w:rsid w:val="00D1674B"/>
    <w:rsid w:val="00D17131"/>
    <w:rsid w:val="00D173C1"/>
    <w:rsid w:val="00D1769F"/>
    <w:rsid w:val="00D30EBC"/>
    <w:rsid w:val="00D33626"/>
    <w:rsid w:val="00D3578C"/>
    <w:rsid w:val="00D36E9E"/>
    <w:rsid w:val="00D73F02"/>
    <w:rsid w:val="00D9750B"/>
    <w:rsid w:val="00DA0F5D"/>
    <w:rsid w:val="00DE36E3"/>
    <w:rsid w:val="00DF1DA6"/>
    <w:rsid w:val="00E01BA1"/>
    <w:rsid w:val="00E363BC"/>
    <w:rsid w:val="00E44D31"/>
    <w:rsid w:val="00E5310E"/>
    <w:rsid w:val="00E554D7"/>
    <w:rsid w:val="00E56BB3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E8C"/>
    <w:rsid w:val="00F01C46"/>
    <w:rsid w:val="00F17DEA"/>
    <w:rsid w:val="00F21131"/>
    <w:rsid w:val="00F244DB"/>
    <w:rsid w:val="00F24F49"/>
    <w:rsid w:val="00F3695A"/>
    <w:rsid w:val="00F43880"/>
    <w:rsid w:val="00F439C5"/>
    <w:rsid w:val="00F579D2"/>
    <w:rsid w:val="00F71934"/>
    <w:rsid w:val="00F869FA"/>
    <w:rsid w:val="00F87119"/>
    <w:rsid w:val="00FA19B1"/>
    <w:rsid w:val="00FA28CF"/>
    <w:rsid w:val="00FB3B30"/>
    <w:rsid w:val="00FB687D"/>
    <w:rsid w:val="00FC4CF5"/>
    <w:rsid w:val="00FD18B6"/>
    <w:rsid w:val="00FD2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  <w14:docId w14:val="4155AEA7"/>
  <w15:docId w15:val="{CCE290CA-9DE5-4AD7-896E-BC2BBB97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qFormat/>
    <w:rsid w:val="008645A3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94515F"/>
    <w:pPr>
      <w:ind w:left="381" w:hanging="10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sapr.com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7D42C-2D2D-4B85-87B7-9E988D8E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15</Pages>
  <Words>2802</Words>
  <Characters>21632</Characters>
  <Application>Microsoft Office Word</Application>
  <DocSecurity>0</DocSecurity>
  <Lines>180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User</cp:lastModifiedBy>
  <cp:revision>102</cp:revision>
  <cp:lastPrinted>2021-11-09T08:35:00Z</cp:lastPrinted>
  <dcterms:created xsi:type="dcterms:W3CDTF">2014-10-14T16:03:00Z</dcterms:created>
  <dcterms:modified xsi:type="dcterms:W3CDTF">2022-10-12T14:51:00Z</dcterms:modified>
</cp:coreProperties>
</file>